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0E6C76" w14:textId="77777777" w:rsidR="0068131E" w:rsidRPr="00305C03" w:rsidRDefault="0068131E">
      <w:pPr>
        <w:pStyle w:val="Title"/>
        <w:rPr>
          <w:rFonts w:ascii="Arial" w:hAnsi="Arial"/>
          <w:noProof/>
          <w:spacing w:val="-3"/>
          <w:sz w:val="22"/>
          <w:lang w:val="en-ZA" w:eastAsia="en-ZA"/>
        </w:rPr>
      </w:pPr>
    </w:p>
    <w:p w14:paraId="670E6C77" w14:textId="77777777" w:rsidR="0068131E" w:rsidRPr="00305C03" w:rsidRDefault="0068131E">
      <w:pPr>
        <w:pStyle w:val="Title"/>
        <w:rPr>
          <w:rFonts w:ascii="Arial" w:hAnsi="Arial"/>
          <w:noProof/>
          <w:spacing w:val="-3"/>
          <w:sz w:val="22"/>
          <w:lang w:val="en-ZA" w:eastAsia="en-ZA"/>
        </w:rPr>
      </w:pPr>
    </w:p>
    <w:p w14:paraId="670E6C78" w14:textId="77777777" w:rsidR="002A0226" w:rsidRPr="00305C03" w:rsidRDefault="0068131E">
      <w:pPr>
        <w:pStyle w:val="Title"/>
        <w:rPr>
          <w:rFonts w:ascii="Arial" w:hAnsi="Arial"/>
        </w:rPr>
      </w:pPr>
      <w:r w:rsidRPr="00305C03">
        <w:rPr>
          <w:rFonts w:ascii="Arial" w:hAnsi="Arial"/>
          <w:noProof/>
          <w:spacing w:val="-3"/>
          <w:sz w:val="22"/>
          <w:lang w:val="en-US"/>
        </w:rPr>
        <w:drawing>
          <wp:inline distT="0" distB="0" distL="0" distR="0" wp14:anchorId="670E6CCC" wp14:editId="670E6CCD">
            <wp:extent cx="1143000" cy="1056005"/>
            <wp:effectExtent l="0" t="0" r="0" b="0"/>
            <wp:docPr id="18" name="Picture 18" descr="NPA_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PA_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6C79" w14:textId="77777777" w:rsidR="00FF04F2" w:rsidRPr="00DE111E" w:rsidRDefault="00FF04F2" w:rsidP="00FF04F2">
      <w:pPr>
        <w:jc w:val="center"/>
        <w:rPr>
          <w:rFonts w:ascii="Tahoma" w:hAnsi="Tahoma" w:cs="Tahoma"/>
          <w:b/>
          <w:sz w:val="28"/>
        </w:rPr>
      </w:pPr>
      <w:r w:rsidRPr="00DE111E">
        <w:rPr>
          <w:rFonts w:ascii="Tahoma" w:hAnsi="Tahoma" w:cs="Tahoma"/>
          <w:b/>
          <w:sz w:val="28"/>
        </w:rPr>
        <w:t>TRANSNET SOC LIMITED</w:t>
      </w:r>
    </w:p>
    <w:p w14:paraId="670E6C7A" w14:textId="77777777" w:rsidR="0068131E" w:rsidRPr="00DE111E" w:rsidRDefault="00FF04F2" w:rsidP="00FF04F2">
      <w:pPr>
        <w:jc w:val="center"/>
        <w:rPr>
          <w:rFonts w:ascii="Tahoma" w:hAnsi="Tahoma" w:cs="Tahoma"/>
          <w:b/>
          <w:sz w:val="28"/>
        </w:rPr>
      </w:pPr>
      <w:r w:rsidRPr="00DE111E">
        <w:rPr>
          <w:rFonts w:ascii="Tahoma" w:hAnsi="Tahoma" w:cs="Tahoma"/>
          <w:b/>
          <w:sz w:val="28"/>
        </w:rPr>
        <w:t>(Reg. No. 1990/000900/30)</w:t>
      </w:r>
    </w:p>
    <w:p w14:paraId="670E6C7B" w14:textId="77777777" w:rsidR="0068131E" w:rsidRPr="00DE111E" w:rsidRDefault="00FF04F2" w:rsidP="004308E2">
      <w:pPr>
        <w:jc w:val="center"/>
        <w:rPr>
          <w:rFonts w:ascii="Tahoma" w:hAnsi="Tahoma" w:cs="Tahoma"/>
          <w:b/>
          <w:sz w:val="28"/>
        </w:rPr>
      </w:pPr>
      <w:r w:rsidRPr="00DE111E">
        <w:rPr>
          <w:rFonts w:ascii="Tahoma" w:hAnsi="Tahoma" w:cs="Tahoma"/>
          <w:b/>
          <w:sz w:val="28"/>
        </w:rPr>
        <w:t>Trading through its operating division</w:t>
      </w:r>
    </w:p>
    <w:p w14:paraId="670E6C7C" w14:textId="77777777" w:rsidR="00FF04F2" w:rsidRPr="00DE111E" w:rsidRDefault="00FF04F2" w:rsidP="004308E2">
      <w:pPr>
        <w:jc w:val="center"/>
        <w:rPr>
          <w:rFonts w:ascii="Tahoma" w:hAnsi="Tahoma" w:cs="Tahoma"/>
          <w:b/>
          <w:sz w:val="28"/>
        </w:rPr>
      </w:pPr>
    </w:p>
    <w:p w14:paraId="670E6C7D" w14:textId="77777777" w:rsidR="004308E2" w:rsidRPr="00DE111E" w:rsidRDefault="004308E2" w:rsidP="004308E2">
      <w:pPr>
        <w:jc w:val="center"/>
        <w:rPr>
          <w:rFonts w:ascii="Tahoma" w:hAnsi="Tahoma" w:cs="Tahoma"/>
          <w:b/>
          <w:sz w:val="28"/>
        </w:rPr>
      </w:pPr>
      <w:r w:rsidRPr="00DE111E">
        <w:rPr>
          <w:rFonts w:ascii="Tahoma" w:hAnsi="Tahoma" w:cs="Tahoma"/>
          <w:b/>
          <w:sz w:val="28"/>
        </w:rPr>
        <w:t>Tr</w:t>
      </w:r>
      <w:r w:rsidR="003539C9">
        <w:rPr>
          <w:rFonts w:ascii="Tahoma" w:hAnsi="Tahoma" w:cs="Tahoma"/>
          <w:b/>
          <w:sz w:val="28"/>
        </w:rPr>
        <w:t>ansnet National Ports Authority</w:t>
      </w:r>
    </w:p>
    <w:p w14:paraId="670E6C7E" w14:textId="77777777" w:rsidR="0068131E" w:rsidRPr="00DE111E" w:rsidRDefault="0019498C" w:rsidP="004308E2">
      <w:pPr>
        <w:pStyle w:val="Title"/>
        <w:rPr>
          <w:rFonts w:ascii="Tahoma" w:hAnsi="Tahoma" w:cs="Tahoma"/>
          <w:lang w:val="en-US"/>
        </w:rPr>
      </w:pPr>
      <w:r w:rsidRPr="00DE111E">
        <w:rPr>
          <w:rFonts w:ascii="Tahoma" w:hAnsi="Tahoma" w:cs="Tahoma"/>
        </w:rPr>
        <w:fldChar w:fldCharType="begin"/>
      </w:r>
      <w:r w:rsidR="002A0226" w:rsidRPr="00DE111E">
        <w:rPr>
          <w:rFonts w:ascii="Tahoma" w:hAnsi="Tahoma" w:cs="Tahoma"/>
          <w:lang w:val="en-US"/>
        </w:rPr>
        <w:instrText xml:space="preserve"> TITLE  \* </w:instrText>
      </w:r>
      <w:r w:rsidR="001B5678" w:rsidRPr="00DE111E">
        <w:rPr>
          <w:rFonts w:ascii="Tahoma" w:hAnsi="Tahoma" w:cs="Tahoma"/>
          <w:lang w:val="en-US"/>
        </w:rPr>
        <w:instrText>CHARFORMAT</w:instrText>
      </w:r>
      <w:r w:rsidR="002A0226" w:rsidRPr="00DE111E">
        <w:rPr>
          <w:rFonts w:ascii="Tahoma" w:hAnsi="Tahoma" w:cs="Tahoma"/>
          <w:lang w:val="en-US"/>
        </w:rPr>
        <w:instrText xml:space="preserve"> </w:instrText>
      </w:r>
      <w:r w:rsidRPr="00DE111E">
        <w:rPr>
          <w:rFonts w:ascii="Tahoma" w:hAnsi="Tahoma" w:cs="Tahoma"/>
        </w:rPr>
        <w:fldChar w:fldCharType="begin"/>
      </w:r>
      <w:r w:rsidR="006D196E" w:rsidRPr="00DE111E">
        <w:rPr>
          <w:rFonts w:ascii="Tahoma" w:hAnsi="Tahoma" w:cs="Tahoma"/>
        </w:rPr>
        <w:instrText xml:space="preserve"> DOCVARIABLE Subject \* </w:instrText>
      </w:r>
      <w:r w:rsidR="001B5678" w:rsidRPr="00DE111E">
        <w:rPr>
          <w:rFonts w:ascii="Tahoma" w:hAnsi="Tahoma" w:cs="Tahoma"/>
        </w:rPr>
        <w:instrText>CHARFORMAT</w:instrText>
      </w:r>
      <w:r w:rsidR="006D196E" w:rsidRPr="00DE111E">
        <w:rPr>
          <w:rFonts w:ascii="Tahoma" w:hAnsi="Tahoma" w:cs="Tahoma"/>
        </w:rPr>
        <w:instrText xml:space="preserve"> </w:instrText>
      </w:r>
      <w:r w:rsidRPr="00DE111E">
        <w:rPr>
          <w:rFonts w:ascii="Tahoma" w:hAnsi="Tahoma" w:cs="Tahoma"/>
        </w:rPr>
        <w:fldChar w:fldCharType="separate"/>
      </w:r>
      <w:r w:rsidR="007A2346" w:rsidRPr="00DE111E">
        <w:rPr>
          <w:rFonts w:ascii="Tahoma" w:hAnsi="Tahoma" w:cs="Tahoma"/>
        </w:rPr>
        <w:instrText>CC003 Demolitions and Preparatory Work Tender - Addendum No. 5</w:instrText>
      </w:r>
      <w:r w:rsidRPr="00DE111E">
        <w:rPr>
          <w:rFonts w:ascii="Tahoma" w:hAnsi="Tahoma" w:cs="Tahoma"/>
        </w:rPr>
        <w:fldChar w:fldCharType="end"/>
      </w:r>
      <w:r w:rsidRPr="00DE111E">
        <w:rPr>
          <w:rFonts w:ascii="Tahoma" w:hAnsi="Tahoma" w:cs="Tahoma"/>
        </w:rPr>
        <w:fldChar w:fldCharType="separate"/>
      </w:r>
      <w:r w:rsidR="007A2346" w:rsidRPr="00DE111E">
        <w:rPr>
          <w:rFonts w:ascii="Tahoma" w:hAnsi="Tahoma" w:cs="Tahoma"/>
          <w:lang w:val="en-US"/>
        </w:rPr>
        <w:t xml:space="preserve"> </w:t>
      </w:r>
    </w:p>
    <w:p w14:paraId="670E6C7F" w14:textId="77777777" w:rsidR="0068131E" w:rsidRPr="00DE111E" w:rsidRDefault="0068131E" w:rsidP="004308E2">
      <w:pPr>
        <w:pStyle w:val="Title"/>
        <w:rPr>
          <w:rFonts w:ascii="Tahoma" w:hAnsi="Tahoma" w:cs="Tahoma"/>
          <w:lang w:val="en-US"/>
        </w:rPr>
      </w:pPr>
    </w:p>
    <w:p w14:paraId="670E6C80" w14:textId="4F071846" w:rsidR="002A0226" w:rsidRPr="00DE111E" w:rsidRDefault="007A2346" w:rsidP="004308E2">
      <w:pPr>
        <w:pStyle w:val="Title"/>
        <w:rPr>
          <w:rFonts w:ascii="Tahoma" w:hAnsi="Tahoma" w:cs="Tahoma"/>
        </w:rPr>
      </w:pPr>
      <w:r w:rsidRPr="00DE111E">
        <w:rPr>
          <w:rFonts w:ascii="Tahoma" w:hAnsi="Tahoma" w:cs="Tahoma"/>
          <w:lang w:val="en-US"/>
        </w:rPr>
        <w:t xml:space="preserve">Addendum No. </w:t>
      </w:r>
      <w:r w:rsidR="0019498C" w:rsidRPr="00DE111E">
        <w:rPr>
          <w:rFonts w:ascii="Tahoma" w:hAnsi="Tahoma" w:cs="Tahoma"/>
        </w:rPr>
        <w:fldChar w:fldCharType="end"/>
      </w:r>
      <w:r w:rsidR="00971F47" w:rsidRPr="00DE111E">
        <w:rPr>
          <w:rFonts w:ascii="Tahoma" w:hAnsi="Tahoma" w:cs="Tahoma"/>
        </w:rPr>
        <w:t>0</w:t>
      </w:r>
      <w:r w:rsidR="00A2269B">
        <w:rPr>
          <w:rFonts w:ascii="Tahoma" w:hAnsi="Tahoma" w:cs="Tahoma"/>
        </w:rPr>
        <w:t>1</w:t>
      </w:r>
    </w:p>
    <w:p w14:paraId="670E6C81" w14:textId="77777777" w:rsidR="00760EE0" w:rsidRPr="00F4276E" w:rsidRDefault="00760EE0" w:rsidP="00760EE0">
      <w:pPr>
        <w:pStyle w:val="BodyText"/>
      </w:pPr>
    </w:p>
    <w:p w14:paraId="670E6C84" w14:textId="24F5BDB4" w:rsidR="00D06CF8" w:rsidRPr="001D07FE" w:rsidRDefault="0089432B" w:rsidP="001D07FE">
      <w:pPr>
        <w:pStyle w:val="Header"/>
        <w:spacing w:line="360" w:lineRule="auto"/>
        <w:ind w:right="1289"/>
        <w:jc w:val="both"/>
        <w:rPr>
          <w:rFonts w:ascii="Tahoma" w:eastAsia="Batang" w:hAnsi="Tahoma" w:cs="Tahoma"/>
          <w:b/>
          <w:noProof w:val="0"/>
          <w:sz w:val="20"/>
          <w:lang w:val="en-US" w:eastAsia="ko-KR"/>
        </w:rPr>
      </w:pPr>
      <w:r>
        <w:rPr>
          <w:rFonts w:ascii="Tahoma" w:eastAsia="Batang" w:hAnsi="Tahoma" w:cs="Tahoma"/>
          <w:b/>
          <w:noProof w:val="0"/>
          <w:sz w:val="20"/>
          <w:lang w:val="en-US" w:eastAsia="ko-KR"/>
        </w:rPr>
        <w:t>POD 12/2024/RFP</w:t>
      </w:r>
      <w:r w:rsid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 </w:t>
      </w:r>
      <w:r w:rsidR="00A2269B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- </w:t>
      </w:r>
      <w:r w:rsidR="001D07FE" w:rsidRP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FOR </w:t>
      </w:r>
      <w:r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LEASE APPLICATION ADVERT </w:t>
      </w:r>
      <w:r w:rsidR="001D07FE" w:rsidRP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>IN THE PORT OF DURBAN</w:t>
      </w:r>
      <w:r w:rsid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 </w:t>
      </w:r>
    </w:p>
    <w:p w14:paraId="670E6C85" w14:textId="77777777" w:rsidR="002A0226" w:rsidRPr="002B1B25" w:rsidRDefault="002A0226">
      <w:pPr>
        <w:spacing w:before="240" w:after="160"/>
        <w:rPr>
          <w:rFonts w:ascii="Tahoma" w:hAnsi="Tahoma" w:cs="Tahoma"/>
          <w:sz w:val="22"/>
          <w:szCs w:val="2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18"/>
        <w:gridCol w:w="4680"/>
        <w:gridCol w:w="236"/>
        <w:gridCol w:w="2824"/>
      </w:tblGrid>
      <w:tr w:rsidR="002A0226" w:rsidRPr="002B1B25" w14:paraId="670E6C8A" w14:textId="77777777">
        <w:tc>
          <w:tcPr>
            <w:tcW w:w="1818" w:type="dxa"/>
          </w:tcPr>
          <w:p w14:paraId="670E6C86" w14:textId="77777777" w:rsidR="002A0226" w:rsidRPr="002B1B25" w:rsidRDefault="00D95AAA">
            <w:pPr>
              <w:rPr>
                <w:rFonts w:ascii="Tahoma" w:hAnsi="Tahoma" w:cs="Tahoma"/>
                <w:sz w:val="22"/>
                <w:szCs w:val="22"/>
              </w:rPr>
            </w:pPr>
            <w:r w:rsidRPr="002B1B25">
              <w:rPr>
                <w:rFonts w:ascii="Tahoma" w:hAnsi="Tahoma" w:cs="Tahoma"/>
                <w:sz w:val="22"/>
                <w:szCs w:val="22"/>
              </w:rPr>
              <w:t>Prepared b</w:t>
            </w:r>
            <w:r w:rsidR="002A0226" w:rsidRPr="002B1B25">
              <w:rPr>
                <w:rFonts w:ascii="Tahoma" w:hAnsi="Tahoma" w:cs="Tahoma"/>
                <w:sz w:val="22"/>
                <w:szCs w:val="22"/>
              </w:rPr>
              <w:t>y:</w:t>
            </w:r>
          </w:p>
        </w:tc>
        <w:tc>
          <w:tcPr>
            <w:tcW w:w="4680" w:type="dxa"/>
          </w:tcPr>
          <w:p w14:paraId="670E6C87" w14:textId="77777777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6" w:type="dxa"/>
          </w:tcPr>
          <w:p w14:paraId="670E6C88" w14:textId="77777777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24" w:type="dxa"/>
          </w:tcPr>
          <w:p w14:paraId="670E6C89" w14:textId="4685F3DA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7A2346" w:rsidRPr="002B1B25" w14:paraId="670E6C8F" w14:textId="77777777">
        <w:tc>
          <w:tcPr>
            <w:tcW w:w="1818" w:type="dxa"/>
          </w:tcPr>
          <w:p w14:paraId="670E6C8B" w14:textId="77777777" w:rsidR="007A2346" w:rsidRPr="002B1B25" w:rsidRDefault="007A2346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6" w:space="0" w:color="auto"/>
            </w:tcBorders>
          </w:tcPr>
          <w:p w14:paraId="670E6C8C" w14:textId="095CB697" w:rsidR="007A2346" w:rsidRPr="002B1B25" w:rsidRDefault="001423FD" w:rsidP="00503FDC">
            <w:pPr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Nonhlanhla Mndebele </w:t>
            </w:r>
            <w:proofErr w:type="gramStart"/>
            <w:r w:rsidR="006D0942" w:rsidRPr="002B1B25">
              <w:rPr>
                <w:rFonts w:ascii="Tahoma" w:hAnsi="Tahoma" w:cs="Tahoma"/>
                <w:iCs/>
                <w:sz w:val="22"/>
                <w:szCs w:val="22"/>
              </w:rPr>
              <w:t xml:space="preserve">– </w:t>
            </w:r>
            <w:r w:rsidR="005A1FA1"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>Property</w:t>
            </w:r>
            <w:proofErr w:type="gramEnd"/>
            <w:r>
              <w:rPr>
                <w:rFonts w:ascii="Tahoma" w:hAnsi="Tahoma" w:cs="Tahoma"/>
                <w:iCs/>
                <w:sz w:val="22"/>
                <w:szCs w:val="22"/>
              </w:rPr>
              <w:t xml:space="preserve"> Manager</w:t>
            </w:r>
          </w:p>
        </w:tc>
        <w:tc>
          <w:tcPr>
            <w:tcW w:w="236" w:type="dxa"/>
          </w:tcPr>
          <w:p w14:paraId="670E6C8D" w14:textId="77777777" w:rsidR="007A2346" w:rsidRPr="002B1B25" w:rsidRDefault="007A234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6" w:space="0" w:color="auto"/>
            </w:tcBorders>
          </w:tcPr>
          <w:p w14:paraId="670E6C8E" w14:textId="1BE8D840" w:rsidR="007A2346" w:rsidRPr="002B1B25" w:rsidRDefault="007A2346" w:rsidP="00B03680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2A0226" w:rsidRPr="002B1B25" w14:paraId="670E6C94" w14:textId="77777777">
        <w:tc>
          <w:tcPr>
            <w:tcW w:w="1818" w:type="dxa"/>
          </w:tcPr>
          <w:p w14:paraId="670E6C90" w14:textId="77777777" w:rsidR="002A0226" w:rsidRPr="002B1B25" w:rsidRDefault="002A0226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80" w:type="dxa"/>
          </w:tcPr>
          <w:p w14:paraId="670E6C91" w14:textId="77777777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6" w:type="dxa"/>
          </w:tcPr>
          <w:p w14:paraId="670E6C92" w14:textId="77777777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24" w:type="dxa"/>
          </w:tcPr>
          <w:p w14:paraId="670E6C93" w14:textId="77777777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</w:tbl>
    <w:p w14:paraId="670E6CA5" w14:textId="4BB88FD5" w:rsidR="009D10B0" w:rsidRPr="002B1B25" w:rsidRDefault="009D10B0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0272C88E" w14:textId="0884B1D4" w:rsidR="006D0942" w:rsidRDefault="006D0942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1F9935D8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2195FEAF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5E071BBF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3D42A3EA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7D7F3B97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3F044E0E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03110BCC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18ED5C6B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58914B63" w14:textId="77777777" w:rsidR="00BC6184" w:rsidRPr="002B1B25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6443DBBD" w14:textId="77777777" w:rsidR="0089432B" w:rsidRDefault="0089432B" w:rsidP="001D07FE">
      <w:pPr>
        <w:pStyle w:val="Header"/>
        <w:spacing w:line="360" w:lineRule="auto"/>
        <w:ind w:right="1289"/>
        <w:jc w:val="both"/>
        <w:rPr>
          <w:rFonts w:ascii="Tahoma" w:eastAsia="Batang" w:hAnsi="Tahoma" w:cs="Tahoma"/>
          <w:b/>
          <w:noProof w:val="0"/>
          <w:sz w:val="20"/>
          <w:lang w:val="en-US" w:eastAsia="ko-KR"/>
        </w:rPr>
      </w:pPr>
    </w:p>
    <w:p w14:paraId="4CA42E65" w14:textId="77777777" w:rsidR="0089432B" w:rsidRDefault="0089432B" w:rsidP="001D07FE">
      <w:pPr>
        <w:pStyle w:val="Header"/>
        <w:spacing w:line="360" w:lineRule="auto"/>
        <w:ind w:right="1289"/>
        <w:jc w:val="both"/>
        <w:rPr>
          <w:rFonts w:ascii="Tahoma" w:eastAsia="Batang" w:hAnsi="Tahoma" w:cs="Tahoma"/>
          <w:b/>
          <w:noProof w:val="0"/>
          <w:sz w:val="20"/>
          <w:lang w:val="en-US" w:eastAsia="ko-KR"/>
        </w:rPr>
      </w:pPr>
    </w:p>
    <w:p w14:paraId="2BBC8FBA" w14:textId="546D27E5" w:rsidR="001D07FE" w:rsidRPr="001D07FE" w:rsidRDefault="0089432B" w:rsidP="001D07FE">
      <w:pPr>
        <w:pStyle w:val="Header"/>
        <w:spacing w:line="360" w:lineRule="auto"/>
        <w:ind w:right="1289"/>
        <w:jc w:val="both"/>
        <w:rPr>
          <w:rFonts w:ascii="Tahoma" w:eastAsia="Batang" w:hAnsi="Tahoma" w:cs="Tahoma"/>
          <w:b/>
          <w:noProof w:val="0"/>
          <w:sz w:val="20"/>
          <w:lang w:val="en-US" w:eastAsia="ko-KR"/>
        </w:rPr>
      </w:pPr>
      <w:r>
        <w:rPr>
          <w:rFonts w:ascii="Tahoma" w:eastAsia="Batang" w:hAnsi="Tahoma" w:cs="Tahoma"/>
          <w:b/>
          <w:noProof w:val="0"/>
          <w:sz w:val="20"/>
          <w:lang w:val="en-US" w:eastAsia="ko-KR"/>
        </w:rPr>
        <w:lastRenderedPageBreak/>
        <w:t>POD 12/2024/RFP</w:t>
      </w:r>
      <w:r w:rsid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 - </w:t>
      </w:r>
      <w:r w:rsidR="001D07FE" w:rsidRP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FOR </w:t>
      </w:r>
      <w:r>
        <w:rPr>
          <w:rFonts w:ascii="Tahoma" w:eastAsia="Batang" w:hAnsi="Tahoma" w:cs="Tahoma"/>
          <w:b/>
          <w:noProof w:val="0"/>
          <w:sz w:val="20"/>
          <w:lang w:val="en-US" w:eastAsia="ko-KR"/>
        </w:rPr>
        <w:t>LEASE APPLICATION ADVERT IN THE PORT OF DURBAN</w:t>
      </w:r>
    </w:p>
    <w:p w14:paraId="0200C607" w14:textId="77777777" w:rsidR="003E39CE" w:rsidRPr="00A505D1" w:rsidRDefault="003E39CE" w:rsidP="003E39CE">
      <w:pPr>
        <w:pStyle w:val="Header"/>
        <w:ind w:right="1289"/>
        <w:jc w:val="both"/>
        <w:rPr>
          <w:rFonts w:ascii="Tahoma" w:hAnsi="Tahoma" w:cs="Tahoma"/>
          <w:sz w:val="22"/>
          <w:szCs w:val="22"/>
        </w:rPr>
      </w:pPr>
    </w:p>
    <w:p w14:paraId="670E6CAA" w14:textId="7FF04962" w:rsidR="00455FC3" w:rsidRPr="00AE4BD2" w:rsidRDefault="009D10B0" w:rsidP="00CB1A90">
      <w:pPr>
        <w:pStyle w:val="BodyText"/>
        <w:ind w:left="0"/>
        <w:rPr>
          <w:rFonts w:ascii="Tahoma" w:hAnsi="Tahoma" w:cs="Tahoma"/>
          <w:sz w:val="22"/>
          <w:szCs w:val="22"/>
        </w:rPr>
      </w:pPr>
      <w:r w:rsidRPr="00AE4BD2">
        <w:rPr>
          <w:rFonts w:ascii="Tahoma" w:hAnsi="Tahoma" w:cs="Tahoma"/>
          <w:sz w:val="22"/>
          <w:szCs w:val="22"/>
        </w:rPr>
        <w:t>Tenderers</w:t>
      </w:r>
      <w:r w:rsidR="00455FC3" w:rsidRPr="00AE4BD2">
        <w:rPr>
          <w:rFonts w:ascii="Tahoma" w:hAnsi="Tahoma" w:cs="Tahoma"/>
          <w:sz w:val="22"/>
          <w:szCs w:val="22"/>
        </w:rPr>
        <w:t xml:space="preserve"> are to note the following amendments to the tender documentation</w:t>
      </w:r>
      <w:r w:rsidRPr="00AE4BD2">
        <w:rPr>
          <w:rFonts w:ascii="Tahoma" w:hAnsi="Tahoma" w:cs="Tahoma"/>
          <w:sz w:val="22"/>
          <w:szCs w:val="22"/>
        </w:rPr>
        <w:t>.</w:t>
      </w:r>
      <w:r w:rsidR="00DE111E" w:rsidRPr="00AE4BD2">
        <w:rPr>
          <w:rFonts w:ascii="Tahoma" w:hAnsi="Tahoma" w:cs="Tahoma"/>
          <w:sz w:val="22"/>
          <w:szCs w:val="22"/>
        </w:rPr>
        <w:t xml:space="preserve"> All other tender </w:t>
      </w:r>
      <w:r w:rsidR="00455FC3" w:rsidRPr="00AE4BD2">
        <w:rPr>
          <w:rFonts w:ascii="Tahoma" w:hAnsi="Tahoma" w:cs="Tahoma"/>
          <w:sz w:val="22"/>
          <w:szCs w:val="22"/>
        </w:rPr>
        <w:t>documentation remain</w:t>
      </w:r>
      <w:r w:rsidR="005960DB" w:rsidRPr="00AE4BD2">
        <w:rPr>
          <w:rFonts w:ascii="Tahoma" w:hAnsi="Tahoma" w:cs="Tahoma"/>
          <w:sz w:val="22"/>
          <w:szCs w:val="22"/>
        </w:rPr>
        <w:t xml:space="preserve">s </w:t>
      </w:r>
      <w:r w:rsidR="00455FC3" w:rsidRPr="00AE4BD2">
        <w:rPr>
          <w:rFonts w:ascii="Tahoma" w:hAnsi="Tahoma" w:cs="Tahoma"/>
          <w:sz w:val="22"/>
          <w:szCs w:val="22"/>
        </w:rPr>
        <w:t>unchanged</w:t>
      </w:r>
    </w:p>
    <w:p w14:paraId="670E6CAB" w14:textId="77777777" w:rsidR="00455FC3" w:rsidRPr="00AE4BD2" w:rsidRDefault="00455FC3" w:rsidP="00455FC3">
      <w:pPr>
        <w:pStyle w:val="BodyText"/>
        <w:rPr>
          <w:rFonts w:ascii="Tahoma" w:hAnsi="Tahoma" w:cs="Tahoma"/>
          <w:sz w:val="22"/>
          <w:szCs w:val="22"/>
        </w:rPr>
      </w:pPr>
    </w:p>
    <w:p w14:paraId="03EAB64A" w14:textId="77777777" w:rsidR="00AE4BD2" w:rsidRDefault="00B40E24" w:rsidP="00CB1A90">
      <w:pPr>
        <w:pStyle w:val="BodyText"/>
        <w:ind w:left="0"/>
        <w:rPr>
          <w:rFonts w:ascii="Tahoma" w:hAnsi="Tahoma" w:cs="Tahoma"/>
          <w:b/>
          <w:bCs/>
          <w:sz w:val="22"/>
          <w:szCs w:val="22"/>
        </w:rPr>
      </w:pPr>
      <w:r w:rsidRPr="00060927">
        <w:rPr>
          <w:rFonts w:ascii="Tahoma" w:hAnsi="Tahoma" w:cs="Tahoma"/>
          <w:b/>
          <w:bCs/>
          <w:sz w:val="22"/>
          <w:szCs w:val="22"/>
        </w:rPr>
        <w:t xml:space="preserve">ADDENDUM </w:t>
      </w:r>
      <w:r w:rsidR="00455FC3" w:rsidRPr="00060927">
        <w:rPr>
          <w:rFonts w:ascii="Tahoma" w:hAnsi="Tahoma" w:cs="Tahoma"/>
          <w:b/>
          <w:bCs/>
          <w:sz w:val="22"/>
          <w:szCs w:val="22"/>
        </w:rPr>
        <w:t>NO.</w:t>
      </w:r>
      <w:r w:rsidR="00A2269B" w:rsidRPr="00060927">
        <w:rPr>
          <w:rFonts w:ascii="Tahoma" w:hAnsi="Tahoma" w:cs="Tahoma"/>
          <w:b/>
          <w:bCs/>
          <w:sz w:val="22"/>
          <w:szCs w:val="22"/>
        </w:rPr>
        <w:t>1</w:t>
      </w:r>
      <w:r w:rsidR="00455FC3" w:rsidRPr="00060927">
        <w:rPr>
          <w:rFonts w:ascii="Tahoma" w:hAnsi="Tahoma" w:cs="Tahoma"/>
          <w:b/>
          <w:bCs/>
          <w:sz w:val="22"/>
          <w:szCs w:val="22"/>
        </w:rPr>
        <w:t xml:space="preserve">   </w:t>
      </w:r>
    </w:p>
    <w:p w14:paraId="23A711E2" w14:textId="77777777" w:rsidR="003B761C" w:rsidRDefault="003B761C" w:rsidP="00CB1A90">
      <w:pPr>
        <w:pStyle w:val="BodyText"/>
        <w:ind w:left="0"/>
        <w:rPr>
          <w:rFonts w:ascii="Tahoma" w:hAnsi="Tahoma" w:cs="Tahoma"/>
          <w:b/>
          <w:bCs/>
          <w:sz w:val="22"/>
          <w:szCs w:val="22"/>
        </w:rPr>
      </w:pPr>
    </w:p>
    <w:p w14:paraId="58D2CA79" w14:textId="774940B4" w:rsidR="003B761C" w:rsidRPr="00AE4BD2" w:rsidRDefault="003B761C" w:rsidP="003B761C">
      <w:pPr>
        <w:pStyle w:val="BodyText"/>
        <w:ind w:left="0"/>
        <w:rPr>
          <w:rFonts w:ascii="Tahoma" w:hAnsi="Tahoma" w:cs="Tahoma"/>
          <w:b/>
          <w:sz w:val="22"/>
          <w:szCs w:val="22"/>
        </w:rPr>
      </w:pPr>
      <w:r w:rsidRPr="00AE4BD2">
        <w:rPr>
          <w:rFonts w:ascii="Tahoma" w:hAnsi="Tahoma" w:cs="Tahoma"/>
          <w:b/>
          <w:sz w:val="22"/>
          <w:szCs w:val="22"/>
        </w:rPr>
        <w:t xml:space="preserve">THE </w:t>
      </w:r>
      <w:proofErr w:type="gramStart"/>
      <w:r w:rsidRPr="00AE4BD2">
        <w:rPr>
          <w:rFonts w:ascii="Tahoma" w:hAnsi="Tahoma" w:cs="Tahoma"/>
          <w:b/>
          <w:sz w:val="22"/>
          <w:szCs w:val="22"/>
        </w:rPr>
        <w:t>FOLLOWING  H</w:t>
      </w:r>
      <w:r w:rsidR="001D07FE">
        <w:rPr>
          <w:rFonts w:ascii="Tahoma" w:hAnsi="Tahoma" w:cs="Tahoma"/>
          <w:b/>
          <w:sz w:val="22"/>
          <w:szCs w:val="22"/>
        </w:rPr>
        <w:t>AS</w:t>
      </w:r>
      <w:proofErr w:type="gramEnd"/>
      <w:r w:rsidRPr="00AE4BD2">
        <w:rPr>
          <w:rFonts w:ascii="Tahoma" w:hAnsi="Tahoma" w:cs="Tahoma"/>
          <w:b/>
          <w:sz w:val="22"/>
          <w:szCs w:val="22"/>
        </w:rPr>
        <w:t xml:space="preserve"> BEEN AMENDED: </w:t>
      </w:r>
    </w:p>
    <w:p w14:paraId="670E6CAF" w14:textId="7FB7F6C7" w:rsidR="00971F47" w:rsidRPr="00AE4BD2" w:rsidRDefault="00455FC3" w:rsidP="000F06DA">
      <w:pPr>
        <w:pStyle w:val="BodyText"/>
        <w:ind w:left="0"/>
        <w:rPr>
          <w:rFonts w:ascii="Tahoma" w:hAnsi="Tahoma" w:cs="Tahoma"/>
          <w:sz w:val="22"/>
          <w:szCs w:val="22"/>
        </w:rPr>
      </w:pPr>
      <w:r w:rsidRPr="00AE4BD2">
        <w:rPr>
          <w:rFonts w:ascii="Tahoma" w:hAnsi="Tahoma" w:cs="Tahoma"/>
          <w:sz w:val="22"/>
          <w:szCs w:val="22"/>
        </w:rPr>
        <w:t xml:space="preserve">                                        </w:t>
      </w:r>
    </w:p>
    <w:p w14:paraId="16925564" w14:textId="02D2ABDB" w:rsidR="000F1407" w:rsidRPr="00AE4BD2" w:rsidRDefault="000F1407" w:rsidP="000E138D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6B7252CA" w14:textId="63419299" w:rsidR="00A505D1" w:rsidRPr="00060927" w:rsidRDefault="001423FD" w:rsidP="00060927">
      <w:pPr>
        <w:pStyle w:val="ListParagraph"/>
        <w:numPr>
          <w:ilvl w:val="0"/>
          <w:numId w:val="21"/>
        </w:numPr>
        <w:ind w:left="1440" w:hanging="1080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NON-COMPULSORY BRIEFING SESSION</w:t>
      </w:r>
    </w:p>
    <w:p w14:paraId="6EAAD52E" w14:textId="77777777" w:rsidR="00096164" w:rsidRPr="00AE4BD2" w:rsidRDefault="00096164" w:rsidP="00096164">
      <w:pPr>
        <w:pStyle w:val="ListParagraph"/>
        <w:jc w:val="both"/>
        <w:rPr>
          <w:rFonts w:ascii="Tahoma" w:hAnsi="Tahoma" w:cs="Tahoma"/>
          <w:b/>
        </w:rPr>
      </w:pPr>
    </w:p>
    <w:p w14:paraId="01027927" w14:textId="7B12F1B8" w:rsidR="001423FD" w:rsidRDefault="00096164" w:rsidP="00096164">
      <w:pPr>
        <w:pStyle w:val="ListParagraph"/>
        <w:numPr>
          <w:ilvl w:val="0"/>
          <w:numId w:val="23"/>
        </w:numPr>
        <w:rPr>
          <w:rFonts w:ascii="Tahoma" w:hAnsi="Tahoma" w:cs="Tahoma"/>
          <w:bCs/>
        </w:rPr>
      </w:pPr>
      <w:r w:rsidRPr="00AE4BD2">
        <w:rPr>
          <w:rFonts w:ascii="Tahoma" w:hAnsi="Tahoma" w:cs="Tahoma"/>
          <w:bCs/>
        </w:rPr>
        <w:t xml:space="preserve">Please </w:t>
      </w:r>
      <w:r w:rsidR="00633B79" w:rsidRPr="00AE4BD2">
        <w:rPr>
          <w:rFonts w:ascii="Tahoma" w:hAnsi="Tahoma" w:cs="Tahoma"/>
          <w:bCs/>
        </w:rPr>
        <w:t>note that</w:t>
      </w:r>
      <w:r w:rsidR="001423FD">
        <w:rPr>
          <w:rFonts w:ascii="Tahoma" w:hAnsi="Tahoma" w:cs="Tahoma"/>
          <w:bCs/>
        </w:rPr>
        <w:t xml:space="preserve"> bidders must visit the site</w:t>
      </w:r>
      <w:r w:rsidR="002D5FA8">
        <w:rPr>
          <w:rFonts w:ascii="Tahoma" w:hAnsi="Tahoma" w:cs="Tahoma"/>
          <w:bCs/>
        </w:rPr>
        <w:t>/premises</w:t>
      </w:r>
      <w:r w:rsidR="001423FD">
        <w:rPr>
          <w:rFonts w:ascii="Tahoma" w:hAnsi="Tahoma" w:cs="Tahoma"/>
          <w:bCs/>
        </w:rPr>
        <w:t xml:space="preserve"> and be aware of the condition of the site</w:t>
      </w:r>
      <w:r w:rsidR="002D5FA8">
        <w:rPr>
          <w:rFonts w:ascii="Tahoma" w:hAnsi="Tahoma" w:cs="Tahoma"/>
          <w:bCs/>
        </w:rPr>
        <w:t>/premises</w:t>
      </w:r>
      <w:r w:rsidR="001423FD">
        <w:rPr>
          <w:rFonts w:ascii="Tahoma" w:hAnsi="Tahoma" w:cs="Tahoma"/>
          <w:bCs/>
        </w:rPr>
        <w:t>.</w:t>
      </w:r>
    </w:p>
    <w:p w14:paraId="1D869B7D" w14:textId="22057E96" w:rsidR="00A505D1" w:rsidRPr="00AE4BD2" w:rsidRDefault="001423FD" w:rsidP="00096164">
      <w:pPr>
        <w:pStyle w:val="ListParagraph"/>
        <w:numPr>
          <w:ilvl w:val="0"/>
          <w:numId w:val="23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Bidders are advised to sign the provided slip as proof of visiting the site and indicate the beneficial occupation period the bidder might require with motivation.</w:t>
      </w:r>
      <w:r w:rsidR="001D07FE">
        <w:rPr>
          <w:rFonts w:ascii="Tahoma" w:hAnsi="Tahoma" w:cs="Tahoma"/>
          <w:bCs/>
        </w:rPr>
        <w:t xml:space="preserve"> </w:t>
      </w:r>
      <w:r w:rsidR="00C931BB" w:rsidRPr="00AE4BD2">
        <w:rPr>
          <w:rFonts w:ascii="Tahoma" w:hAnsi="Tahoma" w:cs="Tahoma"/>
          <w:bCs/>
        </w:rPr>
        <w:t xml:space="preserve"> </w:t>
      </w:r>
    </w:p>
    <w:p w14:paraId="3640BC15" w14:textId="77777777" w:rsidR="00AD6477" w:rsidRPr="00AE4BD2" w:rsidRDefault="00AD6477" w:rsidP="00AD6477">
      <w:pPr>
        <w:pStyle w:val="ListParagraph"/>
        <w:ind w:left="1440"/>
        <w:rPr>
          <w:rFonts w:ascii="Tahoma" w:hAnsi="Tahoma" w:cs="Tahoma"/>
          <w:bCs/>
        </w:rPr>
      </w:pPr>
    </w:p>
    <w:p w14:paraId="670E6CBB" w14:textId="4606429B" w:rsidR="00455FC3" w:rsidRPr="00AE4BD2" w:rsidRDefault="00455FC3" w:rsidP="00060927">
      <w:pPr>
        <w:jc w:val="both"/>
        <w:rPr>
          <w:rFonts w:ascii="Tahoma" w:hAnsi="Tahoma" w:cs="Tahoma"/>
          <w:sz w:val="22"/>
          <w:szCs w:val="22"/>
        </w:rPr>
      </w:pPr>
      <w:r w:rsidRPr="00AE4BD2">
        <w:rPr>
          <w:rFonts w:ascii="Tahoma" w:hAnsi="Tahoma" w:cs="Tahoma"/>
          <w:sz w:val="22"/>
          <w:szCs w:val="22"/>
        </w:rPr>
        <w:t xml:space="preserve">All other terms </w:t>
      </w:r>
      <w:r w:rsidR="00503FDC" w:rsidRPr="00AE4BD2">
        <w:rPr>
          <w:rFonts w:ascii="Tahoma" w:hAnsi="Tahoma" w:cs="Tahoma"/>
          <w:sz w:val="22"/>
          <w:szCs w:val="22"/>
        </w:rPr>
        <w:t>and conditions remain unchanged.</w:t>
      </w:r>
    </w:p>
    <w:p w14:paraId="670E6CBC" w14:textId="77777777" w:rsidR="00455FC3" w:rsidRPr="00AE4BD2" w:rsidRDefault="00455FC3" w:rsidP="00455FC3">
      <w:pPr>
        <w:pStyle w:val="BodyText"/>
        <w:rPr>
          <w:rFonts w:ascii="Tahoma" w:hAnsi="Tahoma" w:cs="Tahoma"/>
          <w:sz w:val="22"/>
          <w:szCs w:val="22"/>
        </w:rPr>
      </w:pPr>
    </w:p>
    <w:p w14:paraId="670E6CBD" w14:textId="77777777" w:rsidR="000757A7" w:rsidRPr="00AE4BD2" w:rsidRDefault="000757A7" w:rsidP="003539C9">
      <w:pPr>
        <w:pStyle w:val="BodyText"/>
        <w:ind w:left="0"/>
        <w:rPr>
          <w:rFonts w:ascii="Tahoma" w:hAnsi="Tahoma" w:cs="Tahoma"/>
          <w:sz w:val="22"/>
          <w:szCs w:val="22"/>
        </w:rPr>
      </w:pPr>
      <w:r w:rsidRPr="00AE4BD2">
        <w:rPr>
          <w:rFonts w:ascii="Tahoma" w:hAnsi="Tahoma" w:cs="Tahoma"/>
          <w:sz w:val="22"/>
          <w:szCs w:val="22"/>
        </w:rPr>
        <w:t>All t</w:t>
      </w:r>
      <w:r w:rsidR="003539C9" w:rsidRPr="00AE4BD2">
        <w:rPr>
          <w:rFonts w:ascii="Tahoma" w:hAnsi="Tahoma" w:cs="Tahoma"/>
          <w:sz w:val="22"/>
          <w:szCs w:val="22"/>
        </w:rPr>
        <w:t>enderers are hereby requested to sign this addendum as an acknowledgement and consent to this addendum</w:t>
      </w:r>
      <w:r w:rsidRPr="00AE4BD2">
        <w:rPr>
          <w:rFonts w:ascii="Tahoma" w:hAnsi="Tahoma" w:cs="Tahoma"/>
          <w:sz w:val="22"/>
          <w:szCs w:val="22"/>
        </w:rPr>
        <w:t xml:space="preserve"> and return as a returnable together with their proposal documents</w:t>
      </w:r>
      <w:r w:rsidR="003539C9" w:rsidRPr="00AE4BD2">
        <w:rPr>
          <w:rFonts w:ascii="Tahoma" w:hAnsi="Tahoma" w:cs="Tahoma"/>
          <w:sz w:val="22"/>
          <w:szCs w:val="22"/>
        </w:rPr>
        <w:t xml:space="preserve">. </w:t>
      </w:r>
    </w:p>
    <w:p w14:paraId="670E6CBF" w14:textId="13F8AF93" w:rsidR="00455FC3" w:rsidRPr="00AE4BD2" w:rsidRDefault="000757A7" w:rsidP="00B64F7A">
      <w:pPr>
        <w:pStyle w:val="BodyText"/>
        <w:ind w:left="0"/>
        <w:rPr>
          <w:rFonts w:ascii="Tahoma" w:hAnsi="Tahoma" w:cs="Tahoma"/>
          <w:sz w:val="22"/>
          <w:szCs w:val="22"/>
        </w:rPr>
      </w:pPr>
      <w:r w:rsidRPr="00AE4BD2">
        <w:rPr>
          <w:rFonts w:ascii="Tahoma" w:hAnsi="Tahoma" w:cs="Tahoma"/>
          <w:sz w:val="22"/>
          <w:szCs w:val="22"/>
        </w:rPr>
        <w:t xml:space="preserve">The undersigned confirm that the following communications received from the employer before the submission of this tender offer, amending the tender documents, have been </w:t>
      </w:r>
      <w:proofErr w:type="gramStart"/>
      <w:r w:rsidRPr="00AE4BD2">
        <w:rPr>
          <w:rFonts w:ascii="Tahoma" w:hAnsi="Tahoma" w:cs="Tahoma"/>
          <w:sz w:val="22"/>
          <w:szCs w:val="22"/>
        </w:rPr>
        <w:t>taken in</w:t>
      </w:r>
      <w:r w:rsidR="00B64F7A" w:rsidRPr="00AE4BD2">
        <w:rPr>
          <w:rFonts w:ascii="Tahoma" w:hAnsi="Tahoma" w:cs="Tahoma"/>
          <w:sz w:val="22"/>
          <w:szCs w:val="22"/>
        </w:rPr>
        <w:t>to account</w:t>
      </w:r>
      <w:proofErr w:type="gramEnd"/>
      <w:r w:rsidR="00B64F7A" w:rsidRPr="00AE4BD2">
        <w:rPr>
          <w:rFonts w:ascii="Tahoma" w:hAnsi="Tahoma" w:cs="Tahoma"/>
          <w:sz w:val="22"/>
          <w:szCs w:val="22"/>
        </w:rPr>
        <w:t xml:space="preserve"> in this tender offer.</w:t>
      </w:r>
    </w:p>
    <w:p w14:paraId="46745FF0" w14:textId="77777777" w:rsidR="004F656B" w:rsidRPr="00AE4BD2" w:rsidRDefault="004F656B" w:rsidP="00B64F7A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670E6CC0" w14:textId="77777777" w:rsidR="00B64F7A" w:rsidRPr="00AE4BD2" w:rsidRDefault="00B64F7A" w:rsidP="00B64F7A">
      <w:pPr>
        <w:pStyle w:val="BodyText"/>
        <w:ind w:left="0"/>
        <w:rPr>
          <w:rFonts w:ascii="Tahoma" w:hAnsi="Tahoma" w:cs="Tahoma"/>
          <w:sz w:val="22"/>
          <w:szCs w:val="2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18"/>
        <w:gridCol w:w="4680"/>
        <w:gridCol w:w="236"/>
        <w:gridCol w:w="2824"/>
      </w:tblGrid>
      <w:tr w:rsidR="005E2EDE" w:rsidRPr="00AE4BD2" w14:paraId="670E6CC5" w14:textId="77777777" w:rsidTr="00682656">
        <w:tc>
          <w:tcPr>
            <w:tcW w:w="1818" w:type="dxa"/>
          </w:tcPr>
          <w:p w14:paraId="670E6CC1" w14:textId="77777777" w:rsidR="00455FC3" w:rsidRPr="00AE4BD2" w:rsidRDefault="00503FDC" w:rsidP="00682656">
            <w:pPr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AE4BD2">
              <w:rPr>
                <w:rFonts w:ascii="Tahoma" w:hAnsi="Tahoma" w:cs="Tahoma"/>
                <w:sz w:val="22"/>
                <w:szCs w:val="22"/>
              </w:rPr>
              <w:t xml:space="preserve">Received </w:t>
            </w:r>
            <w:r w:rsidR="00455FC3" w:rsidRPr="00AE4BD2">
              <w:rPr>
                <w:rFonts w:ascii="Tahoma" w:hAnsi="Tahoma" w:cs="Tahoma"/>
                <w:sz w:val="22"/>
                <w:szCs w:val="22"/>
              </w:rPr>
              <w:t xml:space="preserve"> by</w:t>
            </w:r>
            <w:proofErr w:type="gramEnd"/>
            <w:r w:rsidR="00455FC3" w:rsidRPr="00AE4BD2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4680" w:type="dxa"/>
          </w:tcPr>
          <w:p w14:paraId="670E6CC2" w14:textId="77777777" w:rsidR="00455FC3" w:rsidRPr="00AE4BD2" w:rsidRDefault="00455FC3" w:rsidP="0068265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6" w:type="dxa"/>
          </w:tcPr>
          <w:p w14:paraId="670E6CC3" w14:textId="77777777" w:rsidR="00455FC3" w:rsidRPr="00AE4BD2" w:rsidRDefault="00455FC3" w:rsidP="0068265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24" w:type="dxa"/>
          </w:tcPr>
          <w:p w14:paraId="670E6CC4" w14:textId="5300322B" w:rsidR="00455FC3" w:rsidRPr="00AE4BD2" w:rsidRDefault="00455FC3" w:rsidP="0068265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5E2EDE" w:rsidRPr="00AE4BD2" w14:paraId="670E6CCA" w14:textId="77777777" w:rsidTr="00682656">
        <w:tc>
          <w:tcPr>
            <w:tcW w:w="1818" w:type="dxa"/>
          </w:tcPr>
          <w:p w14:paraId="670E6CC6" w14:textId="77777777" w:rsidR="00455FC3" w:rsidRPr="00AE4BD2" w:rsidRDefault="00455FC3" w:rsidP="00682656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6" w:space="0" w:color="auto"/>
            </w:tcBorders>
          </w:tcPr>
          <w:p w14:paraId="670E6CC7" w14:textId="4D80B929" w:rsidR="00455FC3" w:rsidRPr="00AE4BD2" w:rsidRDefault="00455FC3" w:rsidP="00682656">
            <w:pPr>
              <w:rPr>
                <w:rFonts w:ascii="Tahoma" w:hAnsi="Tahoma" w:cs="Tahoma"/>
                <w:iCs/>
                <w:sz w:val="22"/>
                <w:szCs w:val="22"/>
              </w:rPr>
            </w:pPr>
            <w:r w:rsidRPr="00AE4BD2"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</w:tcPr>
          <w:p w14:paraId="670E6CC8" w14:textId="77777777" w:rsidR="00455FC3" w:rsidRPr="00AE4BD2" w:rsidRDefault="00455FC3" w:rsidP="0068265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6" w:space="0" w:color="auto"/>
            </w:tcBorders>
          </w:tcPr>
          <w:p w14:paraId="670E6CC9" w14:textId="77777777" w:rsidR="00455FC3" w:rsidRPr="00AE4BD2" w:rsidRDefault="00455FC3" w:rsidP="00625B6A">
            <w:pPr>
              <w:rPr>
                <w:rFonts w:ascii="Tahoma" w:hAnsi="Tahoma" w:cs="Tahoma"/>
                <w:iCs/>
                <w:sz w:val="22"/>
                <w:szCs w:val="22"/>
              </w:rPr>
            </w:pPr>
            <w:r w:rsidRPr="00AE4BD2">
              <w:rPr>
                <w:rFonts w:ascii="Tahoma" w:hAnsi="Tahoma" w:cs="Tahoma"/>
                <w:iCs/>
                <w:sz w:val="22"/>
                <w:szCs w:val="22"/>
              </w:rPr>
              <w:t xml:space="preserve">Date </w:t>
            </w:r>
          </w:p>
        </w:tc>
      </w:tr>
    </w:tbl>
    <w:p w14:paraId="670E6CCB" w14:textId="77777777" w:rsidR="00EF04B6" w:rsidRPr="00AE4BD2" w:rsidRDefault="00EF04B6" w:rsidP="00760EE0">
      <w:pPr>
        <w:pStyle w:val="BodyText"/>
        <w:ind w:left="0"/>
        <w:rPr>
          <w:rFonts w:ascii="Tahoma" w:hAnsi="Tahoma" w:cs="Tahoma"/>
          <w:color w:val="FF0000"/>
          <w:sz w:val="22"/>
          <w:szCs w:val="22"/>
        </w:rPr>
      </w:pPr>
    </w:p>
    <w:sectPr w:rsidR="00EF04B6" w:rsidRPr="00AE4BD2" w:rsidSect="00246ED2">
      <w:footerReference w:type="default" r:id="rId9"/>
      <w:headerReference w:type="first" r:id="rId10"/>
      <w:footerReference w:type="first" r:id="rId11"/>
      <w:pgSz w:w="11909" w:h="16834" w:code="9"/>
      <w:pgMar w:top="1440" w:right="1080" w:bottom="1440" w:left="1080" w:header="720" w:footer="35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1AA42" w14:textId="77777777" w:rsidR="00663E72" w:rsidRDefault="00663E72">
      <w:r>
        <w:separator/>
      </w:r>
    </w:p>
    <w:p w14:paraId="714D7B3E" w14:textId="77777777" w:rsidR="00663E72" w:rsidRDefault="00663E72"/>
  </w:endnote>
  <w:endnote w:type="continuationSeparator" w:id="0">
    <w:p w14:paraId="2FEAC601" w14:textId="77777777" w:rsidR="00663E72" w:rsidRDefault="00663E72">
      <w:r>
        <w:continuationSeparator/>
      </w:r>
    </w:p>
    <w:p w14:paraId="5CBAEF53" w14:textId="77777777" w:rsidR="00663E72" w:rsidRDefault="00663E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Omega">
    <w:altName w:val="Segoe UI"/>
    <w:charset w:val="00"/>
    <w:family w:val="swiss"/>
    <w:pitch w:val="variable"/>
    <w:sig w:usb0="00000003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EC779A-FE4C-4077-8A06-7940A2739E4F}"/>
    <w:embedBold r:id="rId2" w:fontKey="{2FA9F454-6F2E-4A88-A209-7C25A56DEF94}"/>
    <w:embedItalic r:id="rId3" w:fontKey="{452E5C1F-11DD-4BA9-8E2C-EEBB53ABAFB9}"/>
    <w:embedBoldItalic r:id="rId4" w:fontKey="{43219DE5-BAFF-498C-8CB1-FB59F8698A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8E70797-DF92-45BF-A019-6A7C4C5E1F75}"/>
    <w:embedBold r:id="rId6" w:fontKey="{71B141D7-CD1D-42C4-A82C-9EC6E4F3EBF7}"/>
    <w:embedItalic r:id="rId7" w:fontKey="{E7001D9D-04CB-4887-92D2-420D3904AC9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825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11"/>
      <w:gridCol w:w="2296"/>
      <w:gridCol w:w="3201"/>
    </w:tblGrid>
    <w:tr w:rsidR="00760EE0" w:rsidRPr="00192680" w14:paraId="670E6CD9" w14:textId="77777777" w:rsidTr="00BE025F">
      <w:trPr>
        <w:trHeight w:val="196"/>
      </w:trPr>
      <w:tc>
        <w:tcPr>
          <w:tcW w:w="2079" w:type="pct"/>
          <w:tcBorders>
            <w:bottom w:val="single" w:sz="6" w:space="0" w:color="auto"/>
          </w:tcBorders>
        </w:tcPr>
        <w:p w14:paraId="670E6CD6" w14:textId="77777777" w:rsidR="00760EE0" w:rsidRPr="003474E1" w:rsidRDefault="00760EE0" w:rsidP="0068131E">
          <w:pPr>
            <w:pStyle w:val="Footer"/>
            <w:rPr>
              <w:rFonts w:ascii="Arial" w:hAnsi="Arial" w:cs="Arial"/>
              <w:b/>
            </w:rPr>
          </w:pPr>
        </w:p>
      </w:tc>
      <w:tc>
        <w:tcPr>
          <w:tcW w:w="1220" w:type="pct"/>
          <w:tcBorders>
            <w:bottom w:val="single" w:sz="6" w:space="0" w:color="auto"/>
          </w:tcBorders>
        </w:tcPr>
        <w:p w14:paraId="670E6CD7" w14:textId="77777777" w:rsidR="00760EE0" w:rsidRPr="00E24DBF" w:rsidRDefault="00760EE0" w:rsidP="0068131E">
          <w:pPr>
            <w:pStyle w:val="Footer"/>
            <w:rPr>
              <w:rFonts w:ascii="Times New Roman" w:hAnsi="Times New Roman"/>
              <w:b/>
            </w:rPr>
          </w:pPr>
        </w:p>
      </w:tc>
      <w:tc>
        <w:tcPr>
          <w:tcW w:w="1701" w:type="pct"/>
          <w:tcBorders>
            <w:bottom w:val="single" w:sz="6" w:space="0" w:color="auto"/>
          </w:tcBorders>
        </w:tcPr>
        <w:p w14:paraId="670E6CD8" w14:textId="77777777" w:rsidR="00760EE0" w:rsidRPr="00E24DBF" w:rsidRDefault="00760EE0" w:rsidP="0068131E">
          <w:pPr>
            <w:pStyle w:val="Footer"/>
            <w:rPr>
              <w:rFonts w:ascii="Times New Roman" w:hAnsi="Times New Roman"/>
              <w:b/>
            </w:rPr>
          </w:pPr>
        </w:p>
      </w:tc>
    </w:tr>
  </w:tbl>
  <w:p w14:paraId="670E6CDA" w14:textId="77777777" w:rsidR="00760EE0" w:rsidRPr="002D5FA8" w:rsidRDefault="00760EE0">
    <w:pPr>
      <w:pStyle w:val="Footer"/>
      <w:rPr>
        <w:rFonts w:ascii="Arial" w:hAnsi="Arial" w:cs="Arial"/>
        <w:b/>
        <w:bCs/>
        <w:iCs/>
        <w:sz w:val="14"/>
        <w:szCs w:val="14"/>
      </w:rPr>
    </w:pPr>
  </w:p>
  <w:p w14:paraId="670E6CDB" w14:textId="5ED3F33B" w:rsidR="00760EE0" w:rsidRPr="002D5FA8" w:rsidRDefault="009D10B0">
    <w:pPr>
      <w:pStyle w:val="Footer"/>
      <w:rPr>
        <w:rFonts w:ascii="Arial" w:hAnsi="Arial" w:cs="Arial"/>
        <w:b/>
        <w:bCs/>
        <w:iCs/>
        <w:sz w:val="14"/>
        <w:szCs w:val="14"/>
      </w:rPr>
    </w:pPr>
    <w:r w:rsidRPr="002D5FA8">
      <w:rPr>
        <w:b/>
        <w:sz w:val="14"/>
        <w:szCs w:val="14"/>
      </w:rPr>
      <w:t>TNPA</w:t>
    </w:r>
    <w:r w:rsidR="002D5FA8" w:rsidRPr="002D5FA8">
      <w:rPr>
        <w:b/>
        <w:sz w:val="14"/>
        <w:szCs w:val="14"/>
      </w:rPr>
      <w:t xml:space="preserve">- </w:t>
    </w:r>
    <w:r w:rsidR="002D5FA8" w:rsidRPr="002D5FA8">
      <w:rPr>
        <w:rFonts w:ascii="Arial" w:hAnsi="Arial" w:cs="Arial"/>
        <w:b/>
        <w:bCs/>
        <w:iCs/>
        <w:sz w:val="14"/>
        <w:szCs w:val="14"/>
        <w:lang w:val="en-US"/>
      </w:rPr>
      <w:t>POD 12/2024/RFP</w:t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noProof w:val="0"/>
        <w:sz w:val="14"/>
        <w:szCs w:val="14"/>
      </w:rPr>
      <w:fldChar w:fldCharType="begin"/>
    </w:r>
    <w:r w:rsidR="00760EE0" w:rsidRPr="002D5FA8">
      <w:rPr>
        <w:rFonts w:ascii="Arial" w:hAnsi="Arial" w:cs="Arial"/>
        <w:b/>
        <w:bCs/>
        <w:iCs/>
        <w:sz w:val="14"/>
        <w:szCs w:val="14"/>
      </w:rPr>
      <w:instrText xml:space="preserve"> PAGE   \* MERGEFORMAT </w:instrText>
    </w:r>
    <w:r w:rsidR="00760EE0" w:rsidRPr="002D5FA8">
      <w:rPr>
        <w:rFonts w:ascii="Arial" w:hAnsi="Arial" w:cs="Arial"/>
        <w:b/>
        <w:bCs/>
        <w:iCs/>
        <w:noProof w:val="0"/>
        <w:sz w:val="14"/>
        <w:szCs w:val="14"/>
      </w:rPr>
      <w:fldChar w:fldCharType="separate"/>
    </w:r>
    <w:r w:rsidR="00FB0EB1" w:rsidRPr="002D5FA8">
      <w:rPr>
        <w:rFonts w:ascii="Arial" w:hAnsi="Arial" w:cs="Arial"/>
        <w:b/>
        <w:bCs/>
        <w:iCs/>
        <w:sz w:val="14"/>
        <w:szCs w:val="14"/>
      </w:rPr>
      <w:t>2</w:t>
    </w:r>
    <w:r w:rsidR="00760EE0" w:rsidRPr="002D5FA8">
      <w:rPr>
        <w:rFonts w:ascii="Arial" w:hAnsi="Arial" w:cs="Arial"/>
        <w:b/>
        <w:bCs/>
        <w:iCs/>
        <w:sz w:val="14"/>
        <w:szCs w:val="14"/>
      </w:rPr>
      <w:fldChar w:fldCharType="end"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971F47" w:rsidRPr="002D5FA8">
      <w:rPr>
        <w:rFonts w:ascii="Arial" w:hAnsi="Arial" w:cs="Arial"/>
        <w:b/>
        <w:bCs/>
        <w:iCs/>
        <w:sz w:val="14"/>
        <w:szCs w:val="14"/>
      </w:rPr>
      <w:t>Addendum No. 0</w:t>
    </w:r>
    <w:r w:rsidR="00A2269B" w:rsidRPr="002D5FA8">
      <w:rPr>
        <w:rFonts w:ascii="Arial" w:hAnsi="Arial" w:cs="Arial"/>
        <w:b/>
        <w:bCs/>
        <w:iCs/>
        <w:sz w:val="14"/>
        <w:szCs w:val="14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585"/>
      <w:gridCol w:w="2582"/>
      <w:gridCol w:w="3582"/>
    </w:tblGrid>
    <w:tr w:rsidR="00760EE0" w14:paraId="670E6CE7" w14:textId="77777777" w:rsidTr="009D6778">
      <w:tc>
        <w:tcPr>
          <w:tcW w:w="1839" w:type="pct"/>
          <w:tcBorders>
            <w:bottom w:val="single" w:sz="6" w:space="0" w:color="auto"/>
          </w:tcBorders>
        </w:tcPr>
        <w:p w14:paraId="670E6CE4" w14:textId="77777777" w:rsidR="00760EE0" w:rsidRDefault="00760EE0" w:rsidP="009D6778">
          <w:pPr>
            <w:pStyle w:val="Footer"/>
            <w:jc w:val="right"/>
          </w:pPr>
        </w:p>
      </w:tc>
      <w:tc>
        <w:tcPr>
          <w:tcW w:w="1324" w:type="pct"/>
          <w:tcBorders>
            <w:bottom w:val="single" w:sz="6" w:space="0" w:color="auto"/>
          </w:tcBorders>
        </w:tcPr>
        <w:p w14:paraId="670E6CE5" w14:textId="77777777" w:rsidR="00760EE0" w:rsidRDefault="00760EE0" w:rsidP="009D6778">
          <w:pPr>
            <w:pStyle w:val="Footer"/>
            <w:jc w:val="right"/>
          </w:pPr>
        </w:p>
      </w:tc>
      <w:tc>
        <w:tcPr>
          <w:tcW w:w="1837" w:type="pct"/>
          <w:tcBorders>
            <w:bottom w:val="single" w:sz="6" w:space="0" w:color="auto"/>
          </w:tcBorders>
        </w:tcPr>
        <w:p w14:paraId="670E6CE6" w14:textId="77777777" w:rsidR="00760EE0" w:rsidRDefault="00760EE0" w:rsidP="009D6778">
          <w:pPr>
            <w:pStyle w:val="Footer"/>
            <w:jc w:val="right"/>
          </w:pPr>
        </w:p>
      </w:tc>
    </w:tr>
    <w:tr w:rsidR="00760EE0" w:rsidRPr="00EB5331" w14:paraId="670E6CEB" w14:textId="77777777" w:rsidTr="009D6778">
      <w:tc>
        <w:tcPr>
          <w:tcW w:w="1839" w:type="pct"/>
          <w:tcBorders>
            <w:bottom w:val="single" w:sz="6" w:space="0" w:color="auto"/>
          </w:tcBorders>
        </w:tcPr>
        <w:p w14:paraId="670E6CE8" w14:textId="77777777" w:rsidR="00760EE0" w:rsidRPr="009D6778" w:rsidRDefault="00760EE0" w:rsidP="009D6778">
          <w:pPr>
            <w:pStyle w:val="Footer"/>
            <w:jc w:val="right"/>
          </w:pPr>
        </w:p>
      </w:tc>
      <w:tc>
        <w:tcPr>
          <w:tcW w:w="1324" w:type="pct"/>
          <w:vMerge w:val="restart"/>
        </w:tcPr>
        <w:p w14:paraId="670E6CE9" w14:textId="77777777" w:rsidR="00760EE0" w:rsidRPr="009D6778" w:rsidRDefault="00760EE0" w:rsidP="009D6778">
          <w:pPr>
            <w:pStyle w:val="Footer"/>
            <w:jc w:val="center"/>
          </w:pPr>
          <w:r w:rsidRPr="009D6778">
            <w:rPr>
              <w:lang w:val="en-US"/>
            </w:rPr>
            <w:drawing>
              <wp:inline distT="0" distB="0" distL="0" distR="0" wp14:anchorId="670E6CF5" wp14:editId="670E6CF6">
                <wp:extent cx="1444625" cy="504825"/>
                <wp:effectExtent l="19050" t="0" r="3175" b="0"/>
                <wp:docPr id="3" name="Picture 3" descr="SQSI-English.wm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QSI-English.wm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4625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7" w:type="pct"/>
          <w:tcBorders>
            <w:bottom w:val="single" w:sz="6" w:space="0" w:color="auto"/>
          </w:tcBorders>
        </w:tcPr>
        <w:p w14:paraId="670E6CEA" w14:textId="34B15576" w:rsidR="00760EE0" w:rsidRPr="00C33321" w:rsidRDefault="00760EE0" w:rsidP="009D6778">
          <w:pPr>
            <w:pStyle w:val="Footer"/>
            <w:jc w:val="right"/>
            <w:rPr>
              <w:lang w:val="pt-BR"/>
            </w:rPr>
          </w:pPr>
          <w:r>
            <w:fldChar w:fldCharType="begin"/>
          </w:r>
          <w:r w:rsidRPr="00C33321">
            <w:rPr>
              <w:lang w:val="pt-BR"/>
            </w:rPr>
            <w:instrText xml:space="preserve"> DOCVARIABLE DocumentNumber \* CHARFORMAT </w:instrText>
          </w:r>
          <w:r>
            <w:fldChar w:fldCharType="separate"/>
          </w:r>
          <w:r w:rsidR="00A27E55">
            <w:rPr>
              <w:lang w:val="pt-BR"/>
            </w:rPr>
            <w:t>H340235-CC003-91-342-0005</w:t>
          </w:r>
          <w:r>
            <w:fldChar w:fldCharType="end"/>
          </w:r>
          <w:r w:rsidRPr="00C33321">
            <w:rPr>
              <w:lang w:val="pt-BR"/>
            </w:rPr>
            <w:t xml:space="preserve">, Rev. </w:t>
          </w:r>
          <w:r>
            <w:fldChar w:fldCharType="begin"/>
          </w:r>
          <w:r w:rsidRPr="00C33321">
            <w:rPr>
              <w:lang w:val="pt-BR"/>
            </w:rPr>
            <w:instrText xml:space="preserve"> DOCVARIABLE Revision \* CHARFORMAT </w:instrText>
          </w:r>
          <w:r>
            <w:fldChar w:fldCharType="separate"/>
          </w:r>
          <w:r w:rsidR="00A27E55">
            <w:rPr>
              <w:lang w:val="pt-BR"/>
            </w:rPr>
            <w:t>0</w:t>
          </w:r>
          <w:r>
            <w:fldChar w:fldCharType="end"/>
          </w:r>
          <w:r w:rsidRPr="00C33321">
            <w:rPr>
              <w:lang w:val="pt-BR"/>
            </w:rPr>
            <w:br/>
            <w:t xml:space="preserve">Page </w:t>
          </w:r>
          <w:r w:rsidRPr="009D6778">
            <w:fldChar w:fldCharType="begin"/>
          </w:r>
          <w:r w:rsidRPr="00C33321">
            <w:rPr>
              <w:lang w:val="pt-BR"/>
            </w:rPr>
            <w:instrText xml:space="preserve"> page </w:instrText>
          </w:r>
          <w:r w:rsidRPr="009D6778">
            <w:fldChar w:fldCharType="separate"/>
          </w:r>
          <w:r w:rsidRPr="00C33321">
            <w:rPr>
              <w:lang w:val="pt-BR"/>
            </w:rPr>
            <w:t>i</w:t>
          </w:r>
          <w:r w:rsidRPr="009D6778">
            <w:fldChar w:fldCharType="end"/>
          </w:r>
        </w:p>
      </w:tc>
    </w:tr>
    <w:tr w:rsidR="00760EE0" w14:paraId="670E6CEF" w14:textId="77777777" w:rsidTr="009D6778">
      <w:tc>
        <w:tcPr>
          <w:tcW w:w="1839" w:type="pct"/>
          <w:tcBorders>
            <w:bottom w:val="single" w:sz="6" w:space="0" w:color="auto"/>
          </w:tcBorders>
        </w:tcPr>
        <w:p w14:paraId="670E6CEC" w14:textId="77777777" w:rsidR="00760EE0" w:rsidRPr="00C33321" w:rsidRDefault="00760EE0" w:rsidP="009D6778">
          <w:pPr>
            <w:pStyle w:val="Footer"/>
            <w:jc w:val="right"/>
            <w:rPr>
              <w:lang w:val="pt-BR"/>
            </w:rPr>
          </w:pPr>
        </w:p>
      </w:tc>
      <w:tc>
        <w:tcPr>
          <w:tcW w:w="1324" w:type="pct"/>
          <w:vMerge/>
          <w:tcBorders>
            <w:bottom w:val="single" w:sz="6" w:space="0" w:color="auto"/>
          </w:tcBorders>
        </w:tcPr>
        <w:p w14:paraId="670E6CED" w14:textId="77777777" w:rsidR="00760EE0" w:rsidRPr="00C33321" w:rsidRDefault="00760EE0" w:rsidP="009D6778">
          <w:pPr>
            <w:pStyle w:val="Footer"/>
            <w:jc w:val="right"/>
            <w:rPr>
              <w:lang w:val="pt-BR"/>
            </w:rPr>
          </w:pPr>
        </w:p>
      </w:tc>
      <w:tc>
        <w:tcPr>
          <w:tcW w:w="1837" w:type="pct"/>
          <w:tcBorders>
            <w:bottom w:val="single" w:sz="6" w:space="0" w:color="auto"/>
          </w:tcBorders>
        </w:tcPr>
        <w:p w14:paraId="670E6CEE" w14:textId="34E2A4A8" w:rsidR="00760EE0" w:rsidRPr="009D6778" w:rsidRDefault="00760EE0" w:rsidP="009D6778">
          <w:pPr>
            <w:pStyle w:val="Footer"/>
            <w:jc w:val="right"/>
          </w:pPr>
          <w:r w:rsidRPr="009D6778">
            <w:t>© Hatch</w:t>
          </w:r>
          <w:r w:rsidRPr="009D6778">
            <w:fldChar w:fldCharType="begin"/>
          </w:r>
          <w:r w:rsidRPr="009D6778">
            <w:instrText xml:space="preserve"> SAVEDATE \@ " yyyy/MM "  \* CHARFORMAT </w:instrText>
          </w:r>
          <w:r w:rsidRPr="009D6778">
            <w:fldChar w:fldCharType="separate"/>
          </w:r>
          <w:r w:rsidR="0089432B">
            <w:t xml:space="preserve"> 2024/02 </w:t>
          </w:r>
          <w:r w:rsidRPr="009D6778">
            <w:fldChar w:fldCharType="end"/>
          </w:r>
        </w:p>
      </w:tc>
    </w:tr>
  </w:tbl>
  <w:p w14:paraId="670E6CF0" w14:textId="77777777" w:rsidR="00760EE0" w:rsidRDefault="00760EE0">
    <w:pPr>
      <w:pStyle w:val="Footer"/>
      <w:jc w:val="right"/>
      <w:rPr>
        <w:b/>
        <w:bCs/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062B7" w14:textId="77777777" w:rsidR="00663E72" w:rsidRDefault="00663E72">
      <w:r>
        <w:separator/>
      </w:r>
    </w:p>
    <w:p w14:paraId="0E07E5B8" w14:textId="77777777" w:rsidR="00663E72" w:rsidRDefault="00663E72"/>
  </w:footnote>
  <w:footnote w:type="continuationSeparator" w:id="0">
    <w:p w14:paraId="259BFF63" w14:textId="77777777" w:rsidR="00663E72" w:rsidRDefault="00663E72">
      <w:r>
        <w:continuationSeparator/>
      </w:r>
    </w:p>
    <w:p w14:paraId="6CA13BCC" w14:textId="77777777" w:rsidR="00663E72" w:rsidRDefault="00663E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724"/>
      <w:gridCol w:w="4636"/>
    </w:tblGrid>
    <w:tr w:rsidR="00760EE0" w14:paraId="670E6CDE" w14:textId="77777777" w:rsidTr="009D6778">
      <w:tc>
        <w:tcPr>
          <w:tcW w:w="4724" w:type="dxa"/>
          <w:tcBorders>
            <w:bottom w:val="single" w:sz="6" w:space="0" w:color="auto"/>
          </w:tcBorders>
        </w:tcPr>
        <w:p w14:paraId="670E6CDC" w14:textId="77777777" w:rsidR="00760EE0" w:rsidRDefault="00760EE0" w:rsidP="009D6778">
          <w:pPr>
            <w:pStyle w:val="Header"/>
          </w:pPr>
          <w:r w:rsidRPr="00BB33D0">
            <w:rPr>
              <w:lang w:val="en-US"/>
            </w:rPr>
            <w:drawing>
              <wp:inline distT="0" distB="0" distL="0" distR="0" wp14:anchorId="670E6CF1" wp14:editId="670E6CF2">
                <wp:extent cx="2133600" cy="342900"/>
                <wp:effectExtent l="19050" t="0" r="0" b="0"/>
                <wp:docPr id="1" name="Picture 1" descr="Hatch Logo_colour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atch Logo_colour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6" w:type="dxa"/>
          <w:tcBorders>
            <w:bottom w:val="single" w:sz="6" w:space="0" w:color="auto"/>
          </w:tcBorders>
          <w:vAlign w:val="bottom"/>
        </w:tcPr>
        <w:p w14:paraId="670E6CDD" w14:textId="77777777" w:rsidR="00760EE0" w:rsidRDefault="00760EE0" w:rsidP="009D6778">
          <w:pPr>
            <w:pStyle w:val="Header"/>
            <w:jc w:val="right"/>
          </w:pPr>
          <w:r>
            <w:rPr>
              <w:lang w:val="en-US"/>
            </w:rPr>
            <w:drawing>
              <wp:inline distT="0" distB="0" distL="0" distR="0" wp14:anchorId="670E6CF3" wp14:editId="670E6CF4">
                <wp:extent cx="1695641" cy="342900"/>
                <wp:effectExtent l="19050" t="0" r="0" b="0"/>
                <wp:docPr id="2" name="Picture 3" descr="Grindro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indrod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641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60EE0" w:rsidRPr="00B532B3" w14:paraId="670E6CE2" w14:textId="77777777" w:rsidTr="009D6778">
      <w:tc>
        <w:tcPr>
          <w:tcW w:w="9360" w:type="dxa"/>
          <w:gridSpan w:val="2"/>
          <w:tcBorders>
            <w:top w:val="single" w:sz="6" w:space="0" w:color="auto"/>
          </w:tcBorders>
        </w:tcPr>
        <w:p w14:paraId="670E6CDF" w14:textId="5D1E21A9" w:rsidR="00760EE0" w:rsidRDefault="00760EE0" w:rsidP="009D6778">
          <w:pPr>
            <w:pStyle w:val="Header"/>
            <w:jc w:val="right"/>
          </w:pPr>
          <w:r>
            <w:fldChar w:fldCharType="begin"/>
          </w:r>
          <w:r>
            <w:instrText xml:space="preserve"> DOCVARIABLE ClientName \* CHARFORMAT </w:instrText>
          </w:r>
          <w:r>
            <w:fldChar w:fldCharType="separate"/>
          </w:r>
          <w:r w:rsidR="00A27E55">
            <w:t>Grindrod</w:t>
          </w:r>
          <w:r>
            <w:fldChar w:fldCharType="end"/>
          </w:r>
          <w:r>
            <w:t xml:space="preserve"> - </w:t>
          </w:r>
          <w:r>
            <w:fldChar w:fldCharType="begin"/>
          </w:r>
          <w:r>
            <w:instrText xml:space="preserve"> DOCVARIABLE ProjectName\* CHARFORMAT </w:instrText>
          </w:r>
          <w:r>
            <w:fldChar w:fldCharType="separate"/>
          </w:r>
          <w:r w:rsidR="00A27E55">
            <w:t>TCM Phase 4 Development (Stage 3)</w:t>
          </w:r>
          <w:r>
            <w:fldChar w:fldCharType="end"/>
          </w:r>
        </w:p>
        <w:p w14:paraId="670E6CE0" w14:textId="4124D8F7" w:rsidR="00760EE0" w:rsidRDefault="00760EE0" w:rsidP="009D6778">
          <w:pPr>
            <w:pStyle w:val="Header"/>
            <w:jc w:val="right"/>
          </w:pPr>
          <w:r>
            <w:fldChar w:fldCharType="begin"/>
          </w:r>
          <w:r>
            <w:instrText xml:space="preserve"> DOCVARIABLE Subject \* CHARFORMAT </w:instrText>
          </w:r>
          <w:r>
            <w:fldChar w:fldCharType="separate"/>
          </w:r>
          <w:r w:rsidR="00A27E55">
            <w:t>CC003 Demolitions and Preparatory Work Tender - Addendum No. 5</w:t>
          </w:r>
          <w:r>
            <w:fldChar w:fldCharType="end"/>
          </w:r>
          <w:r>
            <w:t xml:space="preserve"> - </w:t>
          </w:r>
          <w:r>
            <w:fldChar w:fldCharType="begin"/>
          </w:r>
          <w:r>
            <w:instrText xml:space="preserve"> DOCVARIABLE Date \* CHARFORMAT </w:instrText>
          </w:r>
          <w:r>
            <w:fldChar w:fldCharType="separate"/>
          </w:r>
          <w:r w:rsidR="00A27E55">
            <w:t>20 January 2014</w:t>
          </w:r>
          <w:r>
            <w:fldChar w:fldCharType="end"/>
          </w:r>
        </w:p>
        <w:p w14:paraId="670E6CE1" w14:textId="77777777" w:rsidR="00760EE0" w:rsidRDefault="00760EE0" w:rsidP="009D6778">
          <w:pPr>
            <w:pStyle w:val="Header"/>
            <w:jc w:val="right"/>
          </w:pPr>
        </w:p>
      </w:tc>
    </w:tr>
  </w:tbl>
  <w:p w14:paraId="670E6CE3" w14:textId="77777777" w:rsidR="00760EE0" w:rsidRDefault="00760EE0" w:rsidP="005776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F42241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B7E4134"/>
    <w:lvl w:ilvl="0">
      <w:start w:val="1"/>
      <w:numFmt w:val="decimal"/>
      <w:pStyle w:val="ListNumber4"/>
      <w:lvlText w:val="%1."/>
      <w:lvlJc w:val="left"/>
      <w:pPr>
        <w:ind w:left="252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850A4EA0"/>
    <w:lvl w:ilvl="0">
      <w:start w:val="1"/>
      <w:numFmt w:val="lowerLetter"/>
      <w:pStyle w:val="ListNumber3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57C6D716"/>
    <w:lvl w:ilvl="0">
      <w:start w:val="1"/>
      <w:numFmt w:val="lowerRoman"/>
      <w:pStyle w:val="ListNumber2"/>
      <w:lvlText w:val="%1)"/>
      <w:lvlJc w:val="left"/>
      <w:pPr>
        <w:tabs>
          <w:tab w:val="num" w:pos="1797"/>
        </w:tabs>
        <w:ind w:left="1797" w:hanging="357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FEF230A4"/>
    <w:lvl w:ilvl="0">
      <w:start w:val="1"/>
      <w:numFmt w:val="bullet"/>
      <w:pStyle w:val="ListBullet5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2"/>
      </w:rPr>
    </w:lvl>
  </w:abstractNum>
  <w:abstractNum w:abstractNumId="5" w15:restartNumberingAfterBreak="0">
    <w:nsid w:val="FFFFFF88"/>
    <w:multiLevelType w:val="singleLevel"/>
    <w:tmpl w:val="28222874"/>
    <w:lvl w:ilvl="0">
      <w:start w:val="1"/>
      <w:numFmt w:val="lowerLetter"/>
      <w:pStyle w:val="ListNumber"/>
      <w:lvlText w:val="(%1)"/>
      <w:lvlJc w:val="left"/>
      <w:pPr>
        <w:ind w:left="1437" w:hanging="360"/>
      </w:pPr>
      <w:rPr>
        <w:rFonts w:hint="default"/>
      </w:rPr>
    </w:lvl>
  </w:abstractNum>
  <w:abstractNum w:abstractNumId="6" w15:restartNumberingAfterBreak="0">
    <w:nsid w:val="007D6B4A"/>
    <w:multiLevelType w:val="hybridMultilevel"/>
    <w:tmpl w:val="7C20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2D4EC0"/>
    <w:multiLevelType w:val="hybridMultilevel"/>
    <w:tmpl w:val="BAD4D2B4"/>
    <w:lvl w:ilvl="0" w:tplc="D7B8517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7217B5"/>
    <w:multiLevelType w:val="hybridMultilevel"/>
    <w:tmpl w:val="CAD4B430"/>
    <w:lvl w:ilvl="0" w:tplc="39E444FE">
      <w:start w:val="1"/>
      <w:numFmt w:val="bullet"/>
      <w:pStyle w:val="ListBullet2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C7CFB"/>
    <w:multiLevelType w:val="hybridMultilevel"/>
    <w:tmpl w:val="95A0AAB4"/>
    <w:lvl w:ilvl="0" w:tplc="35BCB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A343E"/>
    <w:multiLevelType w:val="hybridMultilevel"/>
    <w:tmpl w:val="8B84CF7C"/>
    <w:lvl w:ilvl="0" w:tplc="1C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8D395D"/>
    <w:multiLevelType w:val="hybridMultilevel"/>
    <w:tmpl w:val="66A0913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E6643"/>
    <w:multiLevelType w:val="singleLevel"/>
    <w:tmpl w:val="B9AC78B2"/>
    <w:lvl w:ilvl="0">
      <w:start w:val="1"/>
      <w:numFmt w:val="bullet"/>
      <w:pStyle w:val="ListBullet4"/>
      <w:lvlText w:val="o"/>
      <w:lvlJc w:val="left"/>
      <w:pPr>
        <w:tabs>
          <w:tab w:val="num" w:pos="2160"/>
        </w:tabs>
        <w:ind w:left="2160" w:hanging="360"/>
      </w:pPr>
      <w:rPr>
        <w:rFonts w:ascii="CG Omega" w:hAnsi="CG Omega" w:hint="default"/>
        <w:sz w:val="22"/>
      </w:rPr>
    </w:lvl>
  </w:abstractNum>
  <w:abstractNum w:abstractNumId="13" w15:restartNumberingAfterBreak="0">
    <w:nsid w:val="3BE4615E"/>
    <w:multiLevelType w:val="hybridMultilevel"/>
    <w:tmpl w:val="398E5560"/>
    <w:lvl w:ilvl="0" w:tplc="AFF0F844">
      <w:start w:val="1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F3492"/>
    <w:multiLevelType w:val="singleLevel"/>
    <w:tmpl w:val="A0101054"/>
    <w:lvl w:ilvl="0">
      <w:start w:val="1"/>
      <w:numFmt w:val="bullet"/>
      <w:pStyle w:val="ListBullet3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2"/>
      </w:rPr>
    </w:lvl>
  </w:abstractNum>
  <w:abstractNum w:abstractNumId="15" w15:restartNumberingAfterBreak="0">
    <w:nsid w:val="3DB63C7B"/>
    <w:multiLevelType w:val="multilevel"/>
    <w:tmpl w:val="56AA22F6"/>
    <w:lvl w:ilvl="0">
      <w:start w:val="1"/>
      <w:numFmt w:val="upperLetter"/>
      <w:pStyle w:val="Appendix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1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pStyle w:val="Appendix2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Appendix3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42FF7F25"/>
    <w:multiLevelType w:val="hybridMultilevel"/>
    <w:tmpl w:val="ED4E4F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C15CA8"/>
    <w:multiLevelType w:val="hybridMultilevel"/>
    <w:tmpl w:val="C5DAC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8600CA"/>
    <w:multiLevelType w:val="hybridMultilevel"/>
    <w:tmpl w:val="F24ACBC0"/>
    <w:lvl w:ilvl="0" w:tplc="1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pStyle w:val="Legal3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9B3212"/>
    <w:multiLevelType w:val="hybridMultilevel"/>
    <w:tmpl w:val="353CC450"/>
    <w:lvl w:ilvl="0" w:tplc="1C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0" w15:restartNumberingAfterBreak="0">
    <w:nsid w:val="52007EAE"/>
    <w:multiLevelType w:val="multilevel"/>
    <w:tmpl w:val="A87C44B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2CB700B"/>
    <w:multiLevelType w:val="hybridMultilevel"/>
    <w:tmpl w:val="EB605AB4"/>
    <w:lvl w:ilvl="0" w:tplc="1C090001">
      <w:start w:val="1"/>
      <w:numFmt w:val="bullet"/>
      <w:lvlText w:val=""/>
      <w:lvlJc w:val="left"/>
      <w:pPr>
        <w:ind w:left="245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22" w15:restartNumberingAfterBreak="0">
    <w:nsid w:val="5A246DC2"/>
    <w:multiLevelType w:val="hybridMultilevel"/>
    <w:tmpl w:val="0A28F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81191D"/>
    <w:multiLevelType w:val="multilevel"/>
    <w:tmpl w:val="C7AED9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1080" w:hanging="10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4E4457C"/>
    <w:multiLevelType w:val="hybridMultilevel"/>
    <w:tmpl w:val="8B84CF7C"/>
    <w:lvl w:ilvl="0" w:tplc="1C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8B3757"/>
    <w:multiLevelType w:val="hybridMultilevel"/>
    <w:tmpl w:val="A8CC24E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FF5812"/>
    <w:multiLevelType w:val="hybridMultilevel"/>
    <w:tmpl w:val="80E8BD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1777527">
    <w:abstractNumId w:val="15"/>
  </w:num>
  <w:num w:numId="2" w16cid:durableId="1457024908">
    <w:abstractNumId w:val="23"/>
  </w:num>
  <w:num w:numId="3" w16cid:durableId="1022123755">
    <w:abstractNumId w:val="8"/>
  </w:num>
  <w:num w:numId="4" w16cid:durableId="323314753">
    <w:abstractNumId w:val="14"/>
  </w:num>
  <w:num w:numId="5" w16cid:durableId="1602758935">
    <w:abstractNumId w:val="12"/>
  </w:num>
  <w:num w:numId="6" w16cid:durableId="790367655">
    <w:abstractNumId w:val="4"/>
  </w:num>
  <w:num w:numId="7" w16cid:durableId="1566454979">
    <w:abstractNumId w:val="5"/>
  </w:num>
  <w:num w:numId="8" w16cid:durableId="1553150230">
    <w:abstractNumId w:val="3"/>
  </w:num>
  <w:num w:numId="9" w16cid:durableId="1914005069">
    <w:abstractNumId w:val="2"/>
  </w:num>
  <w:num w:numId="10" w16cid:durableId="2078549495">
    <w:abstractNumId w:val="1"/>
  </w:num>
  <w:num w:numId="11" w16cid:durableId="1927306147">
    <w:abstractNumId w:val="0"/>
  </w:num>
  <w:num w:numId="12" w16cid:durableId="1209411517">
    <w:abstractNumId w:val="7"/>
  </w:num>
  <w:num w:numId="13" w16cid:durableId="1263150304">
    <w:abstractNumId w:val="18"/>
  </w:num>
  <w:num w:numId="14" w16cid:durableId="1021517993">
    <w:abstractNumId w:val="20"/>
  </w:num>
  <w:num w:numId="15" w16cid:durableId="562839033">
    <w:abstractNumId w:val="21"/>
  </w:num>
  <w:num w:numId="16" w16cid:durableId="974066872">
    <w:abstractNumId w:val="19"/>
  </w:num>
  <w:num w:numId="17" w16cid:durableId="330723275">
    <w:abstractNumId w:val="11"/>
  </w:num>
  <w:num w:numId="18" w16cid:durableId="1689216729">
    <w:abstractNumId w:val="10"/>
  </w:num>
  <w:num w:numId="19" w16cid:durableId="426117874">
    <w:abstractNumId w:val="24"/>
  </w:num>
  <w:num w:numId="20" w16cid:durableId="308484952">
    <w:abstractNumId w:val="25"/>
  </w:num>
  <w:num w:numId="21" w16cid:durableId="1552423155">
    <w:abstractNumId w:val="9"/>
  </w:num>
  <w:num w:numId="22" w16cid:durableId="1151362399">
    <w:abstractNumId w:val="16"/>
  </w:num>
  <w:num w:numId="23" w16cid:durableId="1836454918">
    <w:abstractNumId w:val="26"/>
  </w:num>
  <w:num w:numId="24" w16cid:durableId="997415047">
    <w:abstractNumId w:val="13"/>
  </w:num>
  <w:num w:numId="25" w16cid:durableId="1707023611">
    <w:abstractNumId w:val="6"/>
  </w:num>
  <w:num w:numId="26" w16cid:durableId="429399160">
    <w:abstractNumId w:val="22"/>
  </w:num>
  <w:num w:numId="27" w16cid:durableId="1384791882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saveSubsetFont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357"/>
  <w:clickAndTypeStyle w:val="BodyText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uthorName" w:val="Kenneth Pedersen "/>
    <w:docVar w:name="ClientName" w:val="Grindrod"/>
    <w:docVar w:name="Date" w:val="20 January 2014"/>
    <w:docVar w:name="Date1" w:val=" "/>
    <w:docVar w:name="Date2" w:val=" "/>
    <w:docVar w:name="Date3" w:val=" "/>
    <w:docVar w:name="DocumentNumber" w:val="H340235-CC003-91-342-0005"/>
    <w:docVar w:name="ISO" w:val="ISO 9001"/>
    <w:docVar w:name="PrincipalName" w:val="Christo Minnaar "/>
    <w:docVar w:name="ProjectLeader" w:val="Gavin Scott "/>
    <w:docVar w:name="ProjectName" w:val="TCM Phase 4 Development (Stage 3)"/>
    <w:docVar w:name="ProjectNumber" w:val="H340235"/>
    <w:docVar w:name="ProjectTitle" w:val=" "/>
    <w:docVar w:name="Revision" w:val="0"/>
    <w:docVar w:name="Subject" w:val="CC003 Demolitions and Preparatory Work Tender - Addendum No. 5"/>
    <w:docVar w:name="SubjectTitle" w:val=" "/>
  </w:docVars>
  <w:rsids>
    <w:rsidRoot w:val="00076FBB"/>
    <w:rsid w:val="00002F4E"/>
    <w:rsid w:val="000073C8"/>
    <w:rsid w:val="00014261"/>
    <w:rsid w:val="00026083"/>
    <w:rsid w:val="00027D0C"/>
    <w:rsid w:val="00027E15"/>
    <w:rsid w:val="00042486"/>
    <w:rsid w:val="00044228"/>
    <w:rsid w:val="00052854"/>
    <w:rsid w:val="00052C1F"/>
    <w:rsid w:val="00053D1A"/>
    <w:rsid w:val="00060927"/>
    <w:rsid w:val="00065414"/>
    <w:rsid w:val="00067A0C"/>
    <w:rsid w:val="000755BC"/>
    <w:rsid w:val="000757A7"/>
    <w:rsid w:val="00076FBB"/>
    <w:rsid w:val="00077677"/>
    <w:rsid w:val="00083B10"/>
    <w:rsid w:val="0008594B"/>
    <w:rsid w:val="000865C0"/>
    <w:rsid w:val="000926A7"/>
    <w:rsid w:val="00094050"/>
    <w:rsid w:val="00096164"/>
    <w:rsid w:val="000976D4"/>
    <w:rsid w:val="000A01C5"/>
    <w:rsid w:val="000A20FC"/>
    <w:rsid w:val="000A37C7"/>
    <w:rsid w:val="000A3C58"/>
    <w:rsid w:val="000B720B"/>
    <w:rsid w:val="000C143B"/>
    <w:rsid w:val="000C2B4A"/>
    <w:rsid w:val="000D1091"/>
    <w:rsid w:val="000D2203"/>
    <w:rsid w:val="000D31F5"/>
    <w:rsid w:val="000D5553"/>
    <w:rsid w:val="000E138D"/>
    <w:rsid w:val="000E4388"/>
    <w:rsid w:val="000E5A77"/>
    <w:rsid w:val="000F0196"/>
    <w:rsid w:val="000F06DA"/>
    <w:rsid w:val="000F1407"/>
    <w:rsid w:val="001063BF"/>
    <w:rsid w:val="001073E2"/>
    <w:rsid w:val="00111E7A"/>
    <w:rsid w:val="00112A71"/>
    <w:rsid w:val="001136DF"/>
    <w:rsid w:val="001176BD"/>
    <w:rsid w:val="00124C7D"/>
    <w:rsid w:val="00131BF8"/>
    <w:rsid w:val="00133F26"/>
    <w:rsid w:val="001356BB"/>
    <w:rsid w:val="00140685"/>
    <w:rsid w:val="001423FD"/>
    <w:rsid w:val="001425B4"/>
    <w:rsid w:val="00146DEC"/>
    <w:rsid w:val="0014752D"/>
    <w:rsid w:val="00153F57"/>
    <w:rsid w:val="001568F7"/>
    <w:rsid w:val="001576EC"/>
    <w:rsid w:val="001577C4"/>
    <w:rsid w:val="0016322C"/>
    <w:rsid w:val="0016695C"/>
    <w:rsid w:val="00166F38"/>
    <w:rsid w:val="00172508"/>
    <w:rsid w:val="00172AFC"/>
    <w:rsid w:val="00172F6C"/>
    <w:rsid w:val="00175DE4"/>
    <w:rsid w:val="00181046"/>
    <w:rsid w:val="00181CC2"/>
    <w:rsid w:val="00184D51"/>
    <w:rsid w:val="00192680"/>
    <w:rsid w:val="0019498C"/>
    <w:rsid w:val="00196B1F"/>
    <w:rsid w:val="001A1142"/>
    <w:rsid w:val="001B20EF"/>
    <w:rsid w:val="001B42ED"/>
    <w:rsid w:val="001B4D9F"/>
    <w:rsid w:val="001B5678"/>
    <w:rsid w:val="001B6A0E"/>
    <w:rsid w:val="001C0BBB"/>
    <w:rsid w:val="001D07FE"/>
    <w:rsid w:val="001D2851"/>
    <w:rsid w:val="001D29AA"/>
    <w:rsid w:val="001D5991"/>
    <w:rsid w:val="001E0BBE"/>
    <w:rsid w:val="001E2096"/>
    <w:rsid w:val="001E29A5"/>
    <w:rsid w:val="001E2E25"/>
    <w:rsid w:val="001E3E45"/>
    <w:rsid w:val="001E43CB"/>
    <w:rsid w:val="001E5DB3"/>
    <w:rsid w:val="001F063B"/>
    <w:rsid w:val="001F167E"/>
    <w:rsid w:val="00202D1A"/>
    <w:rsid w:val="002050A2"/>
    <w:rsid w:val="00210474"/>
    <w:rsid w:val="00212AED"/>
    <w:rsid w:val="002138B6"/>
    <w:rsid w:val="00216793"/>
    <w:rsid w:val="00217D4A"/>
    <w:rsid w:val="002230E8"/>
    <w:rsid w:val="002325E4"/>
    <w:rsid w:val="00236813"/>
    <w:rsid w:val="0024113F"/>
    <w:rsid w:val="00245845"/>
    <w:rsid w:val="00245AF8"/>
    <w:rsid w:val="00246ED2"/>
    <w:rsid w:val="00254FFF"/>
    <w:rsid w:val="00256881"/>
    <w:rsid w:val="00257CC9"/>
    <w:rsid w:val="00261375"/>
    <w:rsid w:val="00263A11"/>
    <w:rsid w:val="00265249"/>
    <w:rsid w:val="0026684E"/>
    <w:rsid w:val="00271DA1"/>
    <w:rsid w:val="002816DB"/>
    <w:rsid w:val="00284C9D"/>
    <w:rsid w:val="0029140F"/>
    <w:rsid w:val="00294CD1"/>
    <w:rsid w:val="00297AEB"/>
    <w:rsid w:val="00297F08"/>
    <w:rsid w:val="002A0226"/>
    <w:rsid w:val="002A3DB9"/>
    <w:rsid w:val="002B129B"/>
    <w:rsid w:val="002B1B25"/>
    <w:rsid w:val="002B4279"/>
    <w:rsid w:val="002B7D48"/>
    <w:rsid w:val="002C082D"/>
    <w:rsid w:val="002C1F08"/>
    <w:rsid w:val="002C66BD"/>
    <w:rsid w:val="002C7904"/>
    <w:rsid w:val="002D01A8"/>
    <w:rsid w:val="002D04D9"/>
    <w:rsid w:val="002D1C4A"/>
    <w:rsid w:val="002D5FA8"/>
    <w:rsid w:val="002F0E4E"/>
    <w:rsid w:val="002F23A9"/>
    <w:rsid w:val="002F5F4B"/>
    <w:rsid w:val="002F6631"/>
    <w:rsid w:val="0030103E"/>
    <w:rsid w:val="003016DE"/>
    <w:rsid w:val="0030476A"/>
    <w:rsid w:val="003049C1"/>
    <w:rsid w:val="00305138"/>
    <w:rsid w:val="00305C03"/>
    <w:rsid w:val="00314198"/>
    <w:rsid w:val="00320C71"/>
    <w:rsid w:val="003221EB"/>
    <w:rsid w:val="003252E4"/>
    <w:rsid w:val="00325D89"/>
    <w:rsid w:val="00330075"/>
    <w:rsid w:val="00330B50"/>
    <w:rsid w:val="0033451B"/>
    <w:rsid w:val="00340623"/>
    <w:rsid w:val="00342428"/>
    <w:rsid w:val="003431A6"/>
    <w:rsid w:val="0034359D"/>
    <w:rsid w:val="003474E1"/>
    <w:rsid w:val="00347A13"/>
    <w:rsid w:val="00351069"/>
    <w:rsid w:val="003539C9"/>
    <w:rsid w:val="0035479E"/>
    <w:rsid w:val="0035483F"/>
    <w:rsid w:val="00354A16"/>
    <w:rsid w:val="0035739A"/>
    <w:rsid w:val="00360554"/>
    <w:rsid w:val="00363B0C"/>
    <w:rsid w:val="003669D5"/>
    <w:rsid w:val="00370E0C"/>
    <w:rsid w:val="00371726"/>
    <w:rsid w:val="00375CB3"/>
    <w:rsid w:val="00375EEF"/>
    <w:rsid w:val="0037651C"/>
    <w:rsid w:val="003765C8"/>
    <w:rsid w:val="003812AF"/>
    <w:rsid w:val="003843A9"/>
    <w:rsid w:val="003865BE"/>
    <w:rsid w:val="003869E8"/>
    <w:rsid w:val="0039781B"/>
    <w:rsid w:val="00397ED9"/>
    <w:rsid w:val="003A254D"/>
    <w:rsid w:val="003A2DA4"/>
    <w:rsid w:val="003A3224"/>
    <w:rsid w:val="003A32C4"/>
    <w:rsid w:val="003A4E3C"/>
    <w:rsid w:val="003A7B11"/>
    <w:rsid w:val="003B6385"/>
    <w:rsid w:val="003B761C"/>
    <w:rsid w:val="003C02E6"/>
    <w:rsid w:val="003C349A"/>
    <w:rsid w:val="003C3B26"/>
    <w:rsid w:val="003C4516"/>
    <w:rsid w:val="003C46A9"/>
    <w:rsid w:val="003C48C9"/>
    <w:rsid w:val="003C6AC1"/>
    <w:rsid w:val="003D0205"/>
    <w:rsid w:val="003D251E"/>
    <w:rsid w:val="003D3DB4"/>
    <w:rsid w:val="003D4F8D"/>
    <w:rsid w:val="003E39CE"/>
    <w:rsid w:val="003F3CCC"/>
    <w:rsid w:val="003F40B9"/>
    <w:rsid w:val="00401C4D"/>
    <w:rsid w:val="00403E7F"/>
    <w:rsid w:val="004056C7"/>
    <w:rsid w:val="00406D2E"/>
    <w:rsid w:val="00411260"/>
    <w:rsid w:val="0041194C"/>
    <w:rsid w:val="00415C24"/>
    <w:rsid w:val="00423745"/>
    <w:rsid w:val="00425E28"/>
    <w:rsid w:val="004308E2"/>
    <w:rsid w:val="00431E08"/>
    <w:rsid w:val="0044127F"/>
    <w:rsid w:val="00444205"/>
    <w:rsid w:val="00450ED9"/>
    <w:rsid w:val="004512A7"/>
    <w:rsid w:val="00455FC3"/>
    <w:rsid w:val="004641CA"/>
    <w:rsid w:val="00464E86"/>
    <w:rsid w:val="0046506F"/>
    <w:rsid w:val="0047029F"/>
    <w:rsid w:val="00473EFA"/>
    <w:rsid w:val="00473F7E"/>
    <w:rsid w:val="004767D3"/>
    <w:rsid w:val="0048005B"/>
    <w:rsid w:val="00481B13"/>
    <w:rsid w:val="004833A2"/>
    <w:rsid w:val="00486972"/>
    <w:rsid w:val="00487777"/>
    <w:rsid w:val="00490AD6"/>
    <w:rsid w:val="004916DA"/>
    <w:rsid w:val="0049206D"/>
    <w:rsid w:val="00495CB8"/>
    <w:rsid w:val="00497B4C"/>
    <w:rsid w:val="004A1D88"/>
    <w:rsid w:val="004A2809"/>
    <w:rsid w:val="004A3EFD"/>
    <w:rsid w:val="004A4EA5"/>
    <w:rsid w:val="004A62DE"/>
    <w:rsid w:val="004A6944"/>
    <w:rsid w:val="004B3B98"/>
    <w:rsid w:val="004C1666"/>
    <w:rsid w:val="004C1D0E"/>
    <w:rsid w:val="004C3D52"/>
    <w:rsid w:val="004C4E07"/>
    <w:rsid w:val="004C58AA"/>
    <w:rsid w:val="004D35AE"/>
    <w:rsid w:val="004E4D08"/>
    <w:rsid w:val="004F2E98"/>
    <w:rsid w:val="004F3994"/>
    <w:rsid w:val="004F54ED"/>
    <w:rsid w:val="004F5B45"/>
    <w:rsid w:val="004F656B"/>
    <w:rsid w:val="0050293A"/>
    <w:rsid w:val="00502EDA"/>
    <w:rsid w:val="0050368D"/>
    <w:rsid w:val="00503FDC"/>
    <w:rsid w:val="00504ECD"/>
    <w:rsid w:val="00506BC1"/>
    <w:rsid w:val="0051177B"/>
    <w:rsid w:val="005118B4"/>
    <w:rsid w:val="005118EB"/>
    <w:rsid w:val="005153ED"/>
    <w:rsid w:val="0051697F"/>
    <w:rsid w:val="00516D0B"/>
    <w:rsid w:val="00520745"/>
    <w:rsid w:val="00520A5C"/>
    <w:rsid w:val="00521BB3"/>
    <w:rsid w:val="00522DB9"/>
    <w:rsid w:val="005263BC"/>
    <w:rsid w:val="005269B4"/>
    <w:rsid w:val="00532957"/>
    <w:rsid w:val="00534F6B"/>
    <w:rsid w:val="00540D9B"/>
    <w:rsid w:val="00541CD1"/>
    <w:rsid w:val="0054260A"/>
    <w:rsid w:val="0054361D"/>
    <w:rsid w:val="005437B2"/>
    <w:rsid w:val="00543A12"/>
    <w:rsid w:val="00550EC6"/>
    <w:rsid w:val="0055413F"/>
    <w:rsid w:val="0056458C"/>
    <w:rsid w:val="005658CC"/>
    <w:rsid w:val="005663DD"/>
    <w:rsid w:val="00570C92"/>
    <w:rsid w:val="005776B3"/>
    <w:rsid w:val="00580E89"/>
    <w:rsid w:val="005832E3"/>
    <w:rsid w:val="005842C0"/>
    <w:rsid w:val="00584971"/>
    <w:rsid w:val="005857D0"/>
    <w:rsid w:val="0058591B"/>
    <w:rsid w:val="005960DB"/>
    <w:rsid w:val="0059696A"/>
    <w:rsid w:val="005A00AE"/>
    <w:rsid w:val="005A11C1"/>
    <w:rsid w:val="005A1FA1"/>
    <w:rsid w:val="005A407D"/>
    <w:rsid w:val="005A43CB"/>
    <w:rsid w:val="005A4AFB"/>
    <w:rsid w:val="005A5028"/>
    <w:rsid w:val="005B33C4"/>
    <w:rsid w:val="005C325B"/>
    <w:rsid w:val="005C50F8"/>
    <w:rsid w:val="005C6D66"/>
    <w:rsid w:val="005C74B2"/>
    <w:rsid w:val="005C7FD9"/>
    <w:rsid w:val="005D441A"/>
    <w:rsid w:val="005D49D5"/>
    <w:rsid w:val="005D6DFF"/>
    <w:rsid w:val="005E00EE"/>
    <w:rsid w:val="005E2EDE"/>
    <w:rsid w:val="005E3F66"/>
    <w:rsid w:val="005E72E0"/>
    <w:rsid w:val="005F08A3"/>
    <w:rsid w:val="005F205D"/>
    <w:rsid w:val="005F2FA4"/>
    <w:rsid w:val="00601777"/>
    <w:rsid w:val="0060494C"/>
    <w:rsid w:val="0061232D"/>
    <w:rsid w:val="00613891"/>
    <w:rsid w:val="00616F59"/>
    <w:rsid w:val="006201E1"/>
    <w:rsid w:val="0062192B"/>
    <w:rsid w:val="00623CDC"/>
    <w:rsid w:val="00625B6A"/>
    <w:rsid w:val="0063007D"/>
    <w:rsid w:val="00633B79"/>
    <w:rsid w:val="0064070B"/>
    <w:rsid w:val="006434FC"/>
    <w:rsid w:val="0065667A"/>
    <w:rsid w:val="00656945"/>
    <w:rsid w:val="0066208A"/>
    <w:rsid w:val="006636FF"/>
    <w:rsid w:val="00663E72"/>
    <w:rsid w:val="00666184"/>
    <w:rsid w:val="00670F5A"/>
    <w:rsid w:val="00675EAA"/>
    <w:rsid w:val="00676BD7"/>
    <w:rsid w:val="006771E7"/>
    <w:rsid w:val="00680BC4"/>
    <w:rsid w:val="0068131E"/>
    <w:rsid w:val="006900E3"/>
    <w:rsid w:val="0069387F"/>
    <w:rsid w:val="00695D99"/>
    <w:rsid w:val="006971F4"/>
    <w:rsid w:val="006A104C"/>
    <w:rsid w:val="006A23C4"/>
    <w:rsid w:val="006A30B2"/>
    <w:rsid w:val="006A34DF"/>
    <w:rsid w:val="006A493D"/>
    <w:rsid w:val="006A57EF"/>
    <w:rsid w:val="006A6972"/>
    <w:rsid w:val="006A7DD6"/>
    <w:rsid w:val="006B13CF"/>
    <w:rsid w:val="006B6456"/>
    <w:rsid w:val="006B6F75"/>
    <w:rsid w:val="006C2EB6"/>
    <w:rsid w:val="006D0163"/>
    <w:rsid w:val="006D08DF"/>
    <w:rsid w:val="006D0942"/>
    <w:rsid w:val="006D196E"/>
    <w:rsid w:val="006D512F"/>
    <w:rsid w:val="006E1F6C"/>
    <w:rsid w:val="006E3A3D"/>
    <w:rsid w:val="006E4CE9"/>
    <w:rsid w:val="006E596C"/>
    <w:rsid w:val="006E6357"/>
    <w:rsid w:val="006F1DE9"/>
    <w:rsid w:val="006F55C2"/>
    <w:rsid w:val="006F6769"/>
    <w:rsid w:val="006F7B51"/>
    <w:rsid w:val="007017CB"/>
    <w:rsid w:val="00701C17"/>
    <w:rsid w:val="00703EAE"/>
    <w:rsid w:val="00707BC5"/>
    <w:rsid w:val="00711D9B"/>
    <w:rsid w:val="0071265A"/>
    <w:rsid w:val="00712884"/>
    <w:rsid w:val="007138DF"/>
    <w:rsid w:val="00715A70"/>
    <w:rsid w:val="00721EA1"/>
    <w:rsid w:val="00731701"/>
    <w:rsid w:val="00733634"/>
    <w:rsid w:val="0073646B"/>
    <w:rsid w:val="00743C87"/>
    <w:rsid w:val="00747129"/>
    <w:rsid w:val="00751DDC"/>
    <w:rsid w:val="00752FA3"/>
    <w:rsid w:val="00753B49"/>
    <w:rsid w:val="00755BD6"/>
    <w:rsid w:val="00757B0B"/>
    <w:rsid w:val="00760EE0"/>
    <w:rsid w:val="007611B7"/>
    <w:rsid w:val="00762121"/>
    <w:rsid w:val="0076292A"/>
    <w:rsid w:val="00773635"/>
    <w:rsid w:val="00773B0C"/>
    <w:rsid w:val="007764C4"/>
    <w:rsid w:val="00780582"/>
    <w:rsid w:val="00781453"/>
    <w:rsid w:val="0078381B"/>
    <w:rsid w:val="00785C55"/>
    <w:rsid w:val="007966F9"/>
    <w:rsid w:val="007A0639"/>
    <w:rsid w:val="007A2346"/>
    <w:rsid w:val="007A35FC"/>
    <w:rsid w:val="007A3B95"/>
    <w:rsid w:val="007B1C35"/>
    <w:rsid w:val="007B4852"/>
    <w:rsid w:val="007B6FA8"/>
    <w:rsid w:val="007C3C43"/>
    <w:rsid w:val="007C4331"/>
    <w:rsid w:val="007C5A16"/>
    <w:rsid w:val="007C74D1"/>
    <w:rsid w:val="007D013F"/>
    <w:rsid w:val="007D60E1"/>
    <w:rsid w:val="007D75ED"/>
    <w:rsid w:val="007E0876"/>
    <w:rsid w:val="007E151F"/>
    <w:rsid w:val="007E31AA"/>
    <w:rsid w:val="007F2C92"/>
    <w:rsid w:val="007F6429"/>
    <w:rsid w:val="007F76CE"/>
    <w:rsid w:val="008025EC"/>
    <w:rsid w:val="008034D6"/>
    <w:rsid w:val="00803F22"/>
    <w:rsid w:val="00810F44"/>
    <w:rsid w:val="0081407B"/>
    <w:rsid w:val="0081454D"/>
    <w:rsid w:val="00821B71"/>
    <w:rsid w:val="00821C1D"/>
    <w:rsid w:val="00827E75"/>
    <w:rsid w:val="008302AF"/>
    <w:rsid w:val="00830888"/>
    <w:rsid w:val="00833291"/>
    <w:rsid w:val="008335B8"/>
    <w:rsid w:val="0083733B"/>
    <w:rsid w:val="008407D9"/>
    <w:rsid w:val="00842286"/>
    <w:rsid w:val="00844FEF"/>
    <w:rsid w:val="00850002"/>
    <w:rsid w:val="0085010E"/>
    <w:rsid w:val="008535D5"/>
    <w:rsid w:val="008542F7"/>
    <w:rsid w:val="008579E6"/>
    <w:rsid w:val="008642F8"/>
    <w:rsid w:val="00874CE8"/>
    <w:rsid w:val="0087538D"/>
    <w:rsid w:val="0088112D"/>
    <w:rsid w:val="00881582"/>
    <w:rsid w:val="00881F41"/>
    <w:rsid w:val="0088346F"/>
    <w:rsid w:val="00885F58"/>
    <w:rsid w:val="00887AB3"/>
    <w:rsid w:val="00887D1F"/>
    <w:rsid w:val="008921A6"/>
    <w:rsid w:val="0089432B"/>
    <w:rsid w:val="0089742F"/>
    <w:rsid w:val="00897F83"/>
    <w:rsid w:val="008A0191"/>
    <w:rsid w:val="008A2595"/>
    <w:rsid w:val="008A54B8"/>
    <w:rsid w:val="008A70B0"/>
    <w:rsid w:val="008B5334"/>
    <w:rsid w:val="008C10E9"/>
    <w:rsid w:val="008C37EF"/>
    <w:rsid w:val="008C6393"/>
    <w:rsid w:val="008C772E"/>
    <w:rsid w:val="008D03AC"/>
    <w:rsid w:val="008D1CEA"/>
    <w:rsid w:val="008E3329"/>
    <w:rsid w:val="008E7222"/>
    <w:rsid w:val="008E778F"/>
    <w:rsid w:val="008E7FCB"/>
    <w:rsid w:val="008F157A"/>
    <w:rsid w:val="008F2656"/>
    <w:rsid w:val="008F57C0"/>
    <w:rsid w:val="00901A87"/>
    <w:rsid w:val="009028FE"/>
    <w:rsid w:val="00903C40"/>
    <w:rsid w:val="00911FEA"/>
    <w:rsid w:val="009203A1"/>
    <w:rsid w:val="00921984"/>
    <w:rsid w:val="0092287E"/>
    <w:rsid w:val="00930871"/>
    <w:rsid w:val="00932CF4"/>
    <w:rsid w:val="00933202"/>
    <w:rsid w:val="00943F2F"/>
    <w:rsid w:val="00945541"/>
    <w:rsid w:val="00955754"/>
    <w:rsid w:val="00960FA4"/>
    <w:rsid w:val="00967E8A"/>
    <w:rsid w:val="00970943"/>
    <w:rsid w:val="00971F47"/>
    <w:rsid w:val="00973D99"/>
    <w:rsid w:val="00974A8E"/>
    <w:rsid w:val="00976E42"/>
    <w:rsid w:val="00977E26"/>
    <w:rsid w:val="009818D5"/>
    <w:rsid w:val="00983BD2"/>
    <w:rsid w:val="00986FF7"/>
    <w:rsid w:val="009916F5"/>
    <w:rsid w:val="00992032"/>
    <w:rsid w:val="009939A2"/>
    <w:rsid w:val="009A0B89"/>
    <w:rsid w:val="009A26D9"/>
    <w:rsid w:val="009A6B63"/>
    <w:rsid w:val="009B180F"/>
    <w:rsid w:val="009B2824"/>
    <w:rsid w:val="009B5277"/>
    <w:rsid w:val="009B68BA"/>
    <w:rsid w:val="009C242A"/>
    <w:rsid w:val="009C4204"/>
    <w:rsid w:val="009C741B"/>
    <w:rsid w:val="009D1038"/>
    <w:rsid w:val="009D10B0"/>
    <w:rsid w:val="009D6778"/>
    <w:rsid w:val="009D747C"/>
    <w:rsid w:val="009E057E"/>
    <w:rsid w:val="009E129E"/>
    <w:rsid w:val="009E1417"/>
    <w:rsid w:val="009E155D"/>
    <w:rsid w:val="009E3096"/>
    <w:rsid w:val="009E4330"/>
    <w:rsid w:val="009E5DB2"/>
    <w:rsid w:val="009F4E33"/>
    <w:rsid w:val="009F57AF"/>
    <w:rsid w:val="009F60D7"/>
    <w:rsid w:val="00A02327"/>
    <w:rsid w:val="00A147F5"/>
    <w:rsid w:val="00A14B7A"/>
    <w:rsid w:val="00A162DE"/>
    <w:rsid w:val="00A21116"/>
    <w:rsid w:val="00A2189A"/>
    <w:rsid w:val="00A2197F"/>
    <w:rsid w:val="00A223F5"/>
    <w:rsid w:val="00A2269B"/>
    <w:rsid w:val="00A27351"/>
    <w:rsid w:val="00A27E55"/>
    <w:rsid w:val="00A33122"/>
    <w:rsid w:val="00A33604"/>
    <w:rsid w:val="00A36544"/>
    <w:rsid w:val="00A40B3D"/>
    <w:rsid w:val="00A43D5E"/>
    <w:rsid w:val="00A505D1"/>
    <w:rsid w:val="00A53E9B"/>
    <w:rsid w:val="00A55033"/>
    <w:rsid w:val="00A62A90"/>
    <w:rsid w:val="00A63C73"/>
    <w:rsid w:val="00A63E57"/>
    <w:rsid w:val="00A675EC"/>
    <w:rsid w:val="00A7336E"/>
    <w:rsid w:val="00A764AC"/>
    <w:rsid w:val="00A80D29"/>
    <w:rsid w:val="00A82599"/>
    <w:rsid w:val="00A94FE9"/>
    <w:rsid w:val="00A97EEF"/>
    <w:rsid w:val="00AA6E01"/>
    <w:rsid w:val="00AA7DE6"/>
    <w:rsid w:val="00AB121A"/>
    <w:rsid w:val="00AB1950"/>
    <w:rsid w:val="00AB3278"/>
    <w:rsid w:val="00AB76E6"/>
    <w:rsid w:val="00AC320D"/>
    <w:rsid w:val="00AC62EA"/>
    <w:rsid w:val="00AD2537"/>
    <w:rsid w:val="00AD3B1E"/>
    <w:rsid w:val="00AD4FEE"/>
    <w:rsid w:val="00AD6477"/>
    <w:rsid w:val="00AE4BD2"/>
    <w:rsid w:val="00AE598E"/>
    <w:rsid w:val="00AE6970"/>
    <w:rsid w:val="00AE7201"/>
    <w:rsid w:val="00AF025E"/>
    <w:rsid w:val="00AF10C0"/>
    <w:rsid w:val="00AF2A36"/>
    <w:rsid w:val="00AF46A5"/>
    <w:rsid w:val="00AF678F"/>
    <w:rsid w:val="00B00A83"/>
    <w:rsid w:val="00B01A14"/>
    <w:rsid w:val="00B01D90"/>
    <w:rsid w:val="00B03680"/>
    <w:rsid w:val="00B0645F"/>
    <w:rsid w:val="00B10A62"/>
    <w:rsid w:val="00B115F8"/>
    <w:rsid w:val="00B17A7B"/>
    <w:rsid w:val="00B200A3"/>
    <w:rsid w:val="00B21EF1"/>
    <w:rsid w:val="00B238EE"/>
    <w:rsid w:val="00B258F8"/>
    <w:rsid w:val="00B31C40"/>
    <w:rsid w:val="00B345B9"/>
    <w:rsid w:val="00B3462D"/>
    <w:rsid w:val="00B40E24"/>
    <w:rsid w:val="00B421A4"/>
    <w:rsid w:val="00B42AAE"/>
    <w:rsid w:val="00B45A07"/>
    <w:rsid w:val="00B465A7"/>
    <w:rsid w:val="00B50F31"/>
    <w:rsid w:val="00B532B3"/>
    <w:rsid w:val="00B53776"/>
    <w:rsid w:val="00B541C0"/>
    <w:rsid w:val="00B57D0F"/>
    <w:rsid w:val="00B631EA"/>
    <w:rsid w:val="00B63E7C"/>
    <w:rsid w:val="00B64CCE"/>
    <w:rsid w:val="00B64F7A"/>
    <w:rsid w:val="00B670F6"/>
    <w:rsid w:val="00B71E43"/>
    <w:rsid w:val="00B71F4F"/>
    <w:rsid w:val="00B71FD7"/>
    <w:rsid w:val="00B735BA"/>
    <w:rsid w:val="00B76FFB"/>
    <w:rsid w:val="00B920F9"/>
    <w:rsid w:val="00B92530"/>
    <w:rsid w:val="00B92D83"/>
    <w:rsid w:val="00B93806"/>
    <w:rsid w:val="00B9545E"/>
    <w:rsid w:val="00B970B6"/>
    <w:rsid w:val="00BA0641"/>
    <w:rsid w:val="00BA0709"/>
    <w:rsid w:val="00BA072F"/>
    <w:rsid w:val="00BA5A21"/>
    <w:rsid w:val="00BA5CB0"/>
    <w:rsid w:val="00BA5D5D"/>
    <w:rsid w:val="00BA67FD"/>
    <w:rsid w:val="00BA79C7"/>
    <w:rsid w:val="00BB17C8"/>
    <w:rsid w:val="00BB33D0"/>
    <w:rsid w:val="00BB39A9"/>
    <w:rsid w:val="00BC22ED"/>
    <w:rsid w:val="00BC299A"/>
    <w:rsid w:val="00BC440E"/>
    <w:rsid w:val="00BC6184"/>
    <w:rsid w:val="00BC651D"/>
    <w:rsid w:val="00BD3B8C"/>
    <w:rsid w:val="00BD57E5"/>
    <w:rsid w:val="00BD5EC9"/>
    <w:rsid w:val="00BE025F"/>
    <w:rsid w:val="00BE3AA6"/>
    <w:rsid w:val="00BE3C72"/>
    <w:rsid w:val="00BE49AE"/>
    <w:rsid w:val="00BE4D2C"/>
    <w:rsid w:val="00BE5C10"/>
    <w:rsid w:val="00BE6B4E"/>
    <w:rsid w:val="00BF0DCD"/>
    <w:rsid w:val="00BF19E8"/>
    <w:rsid w:val="00BF200C"/>
    <w:rsid w:val="00BF4456"/>
    <w:rsid w:val="00C00778"/>
    <w:rsid w:val="00C012D9"/>
    <w:rsid w:val="00C04829"/>
    <w:rsid w:val="00C073D3"/>
    <w:rsid w:val="00C07530"/>
    <w:rsid w:val="00C137B2"/>
    <w:rsid w:val="00C153AE"/>
    <w:rsid w:val="00C15ACD"/>
    <w:rsid w:val="00C1672D"/>
    <w:rsid w:val="00C22E33"/>
    <w:rsid w:val="00C30F4E"/>
    <w:rsid w:val="00C33321"/>
    <w:rsid w:val="00C35189"/>
    <w:rsid w:val="00C43BF8"/>
    <w:rsid w:val="00C45A6D"/>
    <w:rsid w:val="00C46231"/>
    <w:rsid w:val="00C55AC1"/>
    <w:rsid w:val="00C6206C"/>
    <w:rsid w:val="00C64D02"/>
    <w:rsid w:val="00C64DB4"/>
    <w:rsid w:val="00C6747F"/>
    <w:rsid w:val="00C71A83"/>
    <w:rsid w:val="00C739F0"/>
    <w:rsid w:val="00C73AF6"/>
    <w:rsid w:val="00C761BE"/>
    <w:rsid w:val="00C77119"/>
    <w:rsid w:val="00C813C2"/>
    <w:rsid w:val="00C84A74"/>
    <w:rsid w:val="00C90A26"/>
    <w:rsid w:val="00C9208F"/>
    <w:rsid w:val="00C931BB"/>
    <w:rsid w:val="00C93854"/>
    <w:rsid w:val="00C97395"/>
    <w:rsid w:val="00CA4107"/>
    <w:rsid w:val="00CB1A90"/>
    <w:rsid w:val="00CB2068"/>
    <w:rsid w:val="00CB4DAE"/>
    <w:rsid w:val="00CB7A65"/>
    <w:rsid w:val="00CC0E93"/>
    <w:rsid w:val="00CC2E42"/>
    <w:rsid w:val="00CC363B"/>
    <w:rsid w:val="00CC3F5B"/>
    <w:rsid w:val="00CC693D"/>
    <w:rsid w:val="00CD202B"/>
    <w:rsid w:val="00CD4499"/>
    <w:rsid w:val="00CD4EA4"/>
    <w:rsid w:val="00CF0DF1"/>
    <w:rsid w:val="00CF609F"/>
    <w:rsid w:val="00D06CF8"/>
    <w:rsid w:val="00D108CA"/>
    <w:rsid w:val="00D14D6A"/>
    <w:rsid w:val="00D21D28"/>
    <w:rsid w:val="00D2541A"/>
    <w:rsid w:val="00D276BB"/>
    <w:rsid w:val="00D327F5"/>
    <w:rsid w:val="00D336A8"/>
    <w:rsid w:val="00D366C4"/>
    <w:rsid w:val="00D45A00"/>
    <w:rsid w:val="00D50A87"/>
    <w:rsid w:val="00D516A5"/>
    <w:rsid w:val="00D52B95"/>
    <w:rsid w:val="00D54C26"/>
    <w:rsid w:val="00D570DC"/>
    <w:rsid w:val="00D57DD7"/>
    <w:rsid w:val="00D6145C"/>
    <w:rsid w:val="00D670F9"/>
    <w:rsid w:val="00D76AC8"/>
    <w:rsid w:val="00D81037"/>
    <w:rsid w:val="00D81391"/>
    <w:rsid w:val="00D86491"/>
    <w:rsid w:val="00D869C7"/>
    <w:rsid w:val="00D90D4C"/>
    <w:rsid w:val="00D92B2C"/>
    <w:rsid w:val="00D95AAA"/>
    <w:rsid w:val="00D9766E"/>
    <w:rsid w:val="00DA0627"/>
    <w:rsid w:val="00DA25C8"/>
    <w:rsid w:val="00DA2E6F"/>
    <w:rsid w:val="00DA3153"/>
    <w:rsid w:val="00DA3E47"/>
    <w:rsid w:val="00DA439D"/>
    <w:rsid w:val="00DA4E50"/>
    <w:rsid w:val="00DA5169"/>
    <w:rsid w:val="00DA79C1"/>
    <w:rsid w:val="00DA7BA4"/>
    <w:rsid w:val="00DB0B61"/>
    <w:rsid w:val="00DB6D95"/>
    <w:rsid w:val="00DE111E"/>
    <w:rsid w:val="00DE288B"/>
    <w:rsid w:val="00DE5047"/>
    <w:rsid w:val="00DF0405"/>
    <w:rsid w:val="00DF0F7E"/>
    <w:rsid w:val="00DF7222"/>
    <w:rsid w:val="00E0262B"/>
    <w:rsid w:val="00E03DAE"/>
    <w:rsid w:val="00E07BAA"/>
    <w:rsid w:val="00E10019"/>
    <w:rsid w:val="00E103B8"/>
    <w:rsid w:val="00E148DF"/>
    <w:rsid w:val="00E14D69"/>
    <w:rsid w:val="00E175FF"/>
    <w:rsid w:val="00E20DA6"/>
    <w:rsid w:val="00E21DE2"/>
    <w:rsid w:val="00E24EAC"/>
    <w:rsid w:val="00E30DE5"/>
    <w:rsid w:val="00E32E42"/>
    <w:rsid w:val="00E33521"/>
    <w:rsid w:val="00E340DA"/>
    <w:rsid w:val="00E36565"/>
    <w:rsid w:val="00E405CF"/>
    <w:rsid w:val="00E41C03"/>
    <w:rsid w:val="00E45ABE"/>
    <w:rsid w:val="00E45BDB"/>
    <w:rsid w:val="00E47C6F"/>
    <w:rsid w:val="00E52C1C"/>
    <w:rsid w:val="00E53629"/>
    <w:rsid w:val="00E56144"/>
    <w:rsid w:val="00E57472"/>
    <w:rsid w:val="00E57F39"/>
    <w:rsid w:val="00E632B2"/>
    <w:rsid w:val="00E67BC6"/>
    <w:rsid w:val="00E71258"/>
    <w:rsid w:val="00E73613"/>
    <w:rsid w:val="00E7522C"/>
    <w:rsid w:val="00E752C1"/>
    <w:rsid w:val="00E7589B"/>
    <w:rsid w:val="00E77415"/>
    <w:rsid w:val="00E86789"/>
    <w:rsid w:val="00E917E8"/>
    <w:rsid w:val="00E92C44"/>
    <w:rsid w:val="00EA1598"/>
    <w:rsid w:val="00EA499E"/>
    <w:rsid w:val="00EA5273"/>
    <w:rsid w:val="00EB2A44"/>
    <w:rsid w:val="00EB5331"/>
    <w:rsid w:val="00EB7904"/>
    <w:rsid w:val="00EC0C08"/>
    <w:rsid w:val="00EC6DBB"/>
    <w:rsid w:val="00ED0E79"/>
    <w:rsid w:val="00ED6127"/>
    <w:rsid w:val="00EE23B6"/>
    <w:rsid w:val="00EE34DC"/>
    <w:rsid w:val="00EE6AD4"/>
    <w:rsid w:val="00EE7FCD"/>
    <w:rsid w:val="00EF04B6"/>
    <w:rsid w:val="00EF6310"/>
    <w:rsid w:val="00EF6446"/>
    <w:rsid w:val="00EF6952"/>
    <w:rsid w:val="00F15D6A"/>
    <w:rsid w:val="00F209A4"/>
    <w:rsid w:val="00F20C76"/>
    <w:rsid w:val="00F24145"/>
    <w:rsid w:val="00F25C4C"/>
    <w:rsid w:val="00F26B57"/>
    <w:rsid w:val="00F27576"/>
    <w:rsid w:val="00F276A9"/>
    <w:rsid w:val="00F27E11"/>
    <w:rsid w:val="00F34585"/>
    <w:rsid w:val="00F34D28"/>
    <w:rsid w:val="00F34DCA"/>
    <w:rsid w:val="00F36984"/>
    <w:rsid w:val="00F40434"/>
    <w:rsid w:val="00F41F4B"/>
    <w:rsid w:val="00F4276E"/>
    <w:rsid w:val="00F4372A"/>
    <w:rsid w:val="00F45032"/>
    <w:rsid w:val="00F452D9"/>
    <w:rsid w:val="00F50DD4"/>
    <w:rsid w:val="00F51F8A"/>
    <w:rsid w:val="00F53B15"/>
    <w:rsid w:val="00F60A9B"/>
    <w:rsid w:val="00F61668"/>
    <w:rsid w:val="00F62DED"/>
    <w:rsid w:val="00F65377"/>
    <w:rsid w:val="00F738B3"/>
    <w:rsid w:val="00F748AB"/>
    <w:rsid w:val="00F77BB7"/>
    <w:rsid w:val="00F8345E"/>
    <w:rsid w:val="00F83479"/>
    <w:rsid w:val="00F9419C"/>
    <w:rsid w:val="00F94D39"/>
    <w:rsid w:val="00F95EE6"/>
    <w:rsid w:val="00F95FE2"/>
    <w:rsid w:val="00F968A8"/>
    <w:rsid w:val="00FA05F7"/>
    <w:rsid w:val="00FA1093"/>
    <w:rsid w:val="00FA187A"/>
    <w:rsid w:val="00FA1C26"/>
    <w:rsid w:val="00FA59C7"/>
    <w:rsid w:val="00FB0EB1"/>
    <w:rsid w:val="00FB2162"/>
    <w:rsid w:val="00FB4068"/>
    <w:rsid w:val="00FB450C"/>
    <w:rsid w:val="00FB45C2"/>
    <w:rsid w:val="00FB6960"/>
    <w:rsid w:val="00FC038F"/>
    <w:rsid w:val="00FC3631"/>
    <w:rsid w:val="00FC670F"/>
    <w:rsid w:val="00FC67EE"/>
    <w:rsid w:val="00FD1415"/>
    <w:rsid w:val="00FD1A7A"/>
    <w:rsid w:val="00FD4556"/>
    <w:rsid w:val="00FD508A"/>
    <w:rsid w:val="00FD6646"/>
    <w:rsid w:val="00FD681D"/>
    <w:rsid w:val="00FE18C8"/>
    <w:rsid w:val="00FE591A"/>
    <w:rsid w:val="00FE7270"/>
    <w:rsid w:val="00FF04F2"/>
    <w:rsid w:val="00FF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0E6C76"/>
  <w15:docId w15:val="{EE4F5453-98F8-4EEA-9831-07D3BB0B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CA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4050"/>
    <w:rPr>
      <w:rFonts w:asciiTheme="minorHAnsi" w:hAnsiTheme="minorHAnsi"/>
      <w:lang w:eastAsia="en-US"/>
    </w:rPr>
  </w:style>
  <w:style w:type="paragraph" w:styleId="Heading1">
    <w:name w:val="heading 1"/>
    <w:next w:val="BodyText"/>
    <w:link w:val="Heading1Char"/>
    <w:uiPriority w:val="99"/>
    <w:qFormat/>
    <w:rsid w:val="0016695C"/>
    <w:pPr>
      <w:keepNext/>
      <w:keepLines/>
      <w:spacing w:before="280" w:after="140"/>
      <w:outlineLvl w:val="0"/>
    </w:pPr>
    <w:rPr>
      <w:rFonts w:ascii="CG Omega" w:hAnsi="CG Omega"/>
      <w:b/>
      <w:sz w:val="28"/>
      <w:lang w:eastAsia="en-US"/>
    </w:rPr>
  </w:style>
  <w:style w:type="paragraph" w:styleId="Heading2">
    <w:name w:val="heading 2"/>
    <w:next w:val="BodyText"/>
    <w:qFormat/>
    <w:rsid w:val="00703EAE"/>
    <w:pPr>
      <w:keepNext/>
      <w:keepLines/>
      <w:spacing w:before="140" w:line="280" w:lineRule="atLeast"/>
      <w:ind w:left="1134" w:hanging="850"/>
      <w:outlineLvl w:val="1"/>
    </w:pPr>
    <w:rPr>
      <w:rFonts w:asciiTheme="minorHAnsi" w:hAnsiTheme="minorHAnsi"/>
      <w:b/>
      <w:sz w:val="32"/>
      <w:szCs w:val="32"/>
      <w:lang w:eastAsia="en-US"/>
    </w:rPr>
  </w:style>
  <w:style w:type="paragraph" w:styleId="Heading3">
    <w:name w:val="heading 3"/>
    <w:basedOn w:val="Heading2"/>
    <w:next w:val="BodyText"/>
    <w:qFormat/>
    <w:rsid w:val="003A32C4"/>
    <w:pPr>
      <w:outlineLvl w:val="2"/>
    </w:pPr>
    <w:rPr>
      <w:sz w:val="28"/>
    </w:rPr>
  </w:style>
  <w:style w:type="paragraph" w:styleId="Heading4">
    <w:name w:val="heading 4"/>
    <w:basedOn w:val="Heading3"/>
    <w:next w:val="BodyText"/>
    <w:qFormat/>
    <w:rsid w:val="00703EAE"/>
    <w:pPr>
      <w:outlineLvl w:val="3"/>
    </w:pPr>
    <w:rPr>
      <w:rFonts w:cs="Arial"/>
      <w:b w:val="0"/>
      <w:sz w:val="24"/>
    </w:rPr>
  </w:style>
  <w:style w:type="paragraph" w:styleId="Heading5">
    <w:name w:val="heading 5"/>
    <w:next w:val="BodyText"/>
    <w:qFormat/>
    <w:rsid w:val="0085010E"/>
    <w:pPr>
      <w:numPr>
        <w:ilvl w:val="4"/>
        <w:numId w:val="2"/>
      </w:numPr>
      <w:spacing w:before="140" w:line="280" w:lineRule="atLeast"/>
      <w:outlineLvl w:val="4"/>
    </w:pPr>
    <w:rPr>
      <w:rFonts w:ascii="CG Omega" w:hAnsi="CG Omega"/>
      <w:sz w:val="22"/>
      <w:lang w:eastAsia="en-US"/>
    </w:rPr>
  </w:style>
  <w:style w:type="paragraph" w:styleId="Heading6">
    <w:name w:val="heading 6"/>
    <w:basedOn w:val="Normal"/>
    <w:next w:val="Normal"/>
    <w:qFormat/>
    <w:rsid w:val="0085010E"/>
    <w:pPr>
      <w:numPr>
        <w:ilvl w:val="5"/>
        <w:numId w:val="2"/>
      </w:numPr>
      <w:spacing w:after="6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85010E"/>
    <w:pPr>
      <w:numPr>
        <w:ilvl w:val="6"/>
        <w:numId w:val="2"/>
      </w:numPr>
      <w:spacing w:after="60"/>
      <w:outlineLvl w:val="6"/>
    </w:pPr>
  </w:style>
  <w:style w:type="paragraph" w:styleId="Heading8">
    <w:name w:val="heading 8"/>
    <w:basedOn w:val="Normal"/>
    <w:next w:val="Normal"/>
    <w:qFormat/>
    <w:rsid w:val="0085010E"/>
    <w:pPr>
      <w:numPr>
        <w:ilvl w:val="7"/>
        <w:numId w:val="2"/>
      </w:numPr>
      <w:spacing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85010E"/>
    <w:pPr>
      <w:numPr>
        <w:ilvl w:val="8"/>
        <w:numId w:val="2"/>
      </w:numPr>
      <w:spacing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D4499"/>
    <w:pPr>
      <w:spacing w:after="140" w:line="280" w:lineRule="atLeast"/>
      <w:ind w:left="1134"/>
      <w:jc w:val="both"/>
    </w:pPr>
    <w:rPr>
      <w:rFonts w:cs="Arial"/>
    </w:rPr>
  </w:style>
  <w:style w:type="paragraph" w:styleId="ListBullet2">
    <w:name w:val="List Bullet 2"/>
    <w:basedOn w:val="Normal"/>
    <w:rsid w:val="0085010E"/>
    <w:pPr>
      <w:numPr>
        <w:numId w:val="3"/>
      </w:numPr>
      <w:tabs>
        <w:tab w:val="clear" w:pos="1440"/>
        <w:tab w:val="left" w:pos="1797"/>
      </w:tabs>
      <w:spacing w:after="140" w:line="280" w:lineRule="atLeast"/>
      <w:ind w:left="1797" w:hanging="357"/>
    </w:pPr>
  </w:style>
  <w:style w:type="paragraph" w:styleId="ListBullet">
    <w:name w:val="List Bullet"/>
    <w:basedOn w:val="BodyText"/>
    <w:qFormat/>
    <w:rsid w:val="00FD508A"/>
    <w:pPr>
      <w:numPr>
        <w:numId w:val="12"/>
      </w:numPr>
    </w:pPr>
  </w:style>
  <w:style w:type="paragraph" w:styleId="ListBullet3">
    <w:name w:val="List Bullet 3"/>
    <w:basedOn w:val="Normal"/>
    <w:rsid w:val="0085010E"/>
    <w:pPr>
      <w:numPr>
        <w:numId w:val="4"/>
      </w:numPr>
      <w:tabs>
        <w:tab w:val="clear" w:pos="1800"/>
        <w:tab w:val="left" w:pos="2160"/>
      </w:tabs>
      <w:spacing w:after="140" w:line="280" w:lineRule="atLeast"/>
      <w:ind w:left="2154" w:hanging="357"/>
    </w:pPr>
    <w:rPr>
      <w:lang w:val="en-US"/>
    </w:rPr>
  </w:style>
  <w:style w:type="paragraph" w:styleId="TOC1">
    <w:name w:val="toc 1"/>
    <w:basedOn w:val="BodyText"/>
    <w:next w:val="BodyText"/>
    <w:uiPriority w:val="39"/>
    <w:rsid w:val="0085010E"/>
    <w:pPr>
      <w:tabs>
        <w:tab w:val="right" w:leader="dot" w:pos="9360"/>
      </w:tabs>
      <w:spacing w:before="120" w:after="120"/>
      <w:ind w:left="360" w:right="720" w:hanging="360"/>
    </w:pPr>
    <w:rPr>
      <w:b/>
      <w:noProof/>
    </w:rPr>
  </w:style>
  <w:style w:type="paragraph" w:styleId="TOC2">
    <w:name w:val="toc 2"/>
    <w:basedOn w:val="BodyText"/>
    <w:next w:val="BodyText"/>
    <w:uiPriority w:val="39"/>
    <w:rsid w:val="0085010E"/>
    <w:pPr>
      <w:tabs>
        <w:tab w:val="right" w:leader="dot" w:pos="9360"/>
      </w:tabs>
      <w:spacing w:after="0"/>
      <w:ind w:left="900" w:right="720" w:hanging="540"/>
    </w:pPr>
    <w:rPr>
      <w:noProof/>
    </w:rPr>
  </w:style>
  <w:style w:type="paragraph" w:styleId="TOC3">
    <w:name w:val="toc 3"/>
    <w:basedOn w:val="Normal"/>
    <w:next w:val="Normal"/>
    <w:uiPriority w:val="39"/>
    <w:rsid w:val="0085010E"/>
    <w:pPr>
      <w:tabs>
        <w:tab w:val="right" w:leader="dot" w:pos="9360"/>
      </w:tabs>
      <w:ind w:left="1440" w:right="720" w:hanging="720"/>
    </w:pPr>
  </w:style>
  <w:style w:type="paragraph" w:styleId="TOC4">
    <w:name w:val="toc 4"/>
    <w:basedOn w:val="Normal"/>
    <w:next w:val="Normal"/>
    <w:uiPriority w:val="39"/>
    <w:rsid w:val="0085010E"/>
    <w:pPr>
      <w:tabs>
        <w:tab w:val="right" w:leader="dot" w:pos="9360"/>
      </w:tabs>
      <w:ind w:left="1980" w:right="720" w:hanging="900"/>
    </w:pPr>
    <w:rPr>
      <w:noProof/>
    </w:rPr>
  </w:style>
  <w:style w:type="paragraph" w:styleId="Header">
    <w:name w:val="header"/>
    <w:aliases w:val="HeaderPort"/>
    <w:basedOn w:val="Normal"/>
    <w:link w:val="HeaderChar"/>
    <w:uiPriority w:val="99"/>
    <w:qFormat/>
    <w:rsid w:val="0085010E"/>
    <w:pPr>
      <w:tabs>
        <w:tab w:val="center" w:pos="4680"/>
        <w:tab w:val="right" w:pos="9360"/>
      </w:tabs>
    </w:pPr>
    <w:rPr>
      <w:noProof/>
      <w:sz w:val="18"/>
    </w:rPr>
  </w:style>
  <w:style w:type="paragraph" w:styleId="Footer">
    <w:name w:val="footer"/>
    <w:basedOn w:val="Normal"/>
    <w:link w:val="FooterChar"/>
    <w:uiPriority w:val="99"/>
    <w:rsid w:val="0085010E"/>
    <w:rPr>
      <w:noProof/>
      <w:sz w:val="18"/>
    </w:rPr>
  </w:style>
  <w:style w:type="paragraph" w:customStyle="1" w:styleId="Appendix">
    <w:name w:val="Appendix"/>
    <w:basedOn w:val="Subtitle"/>
    <w:next w:val="Normal"/>
    <w:rsid w:val="0085010E"/>
    <w:pPr>
      <w:pageBreakBefore/>
      <w:numPr>
        <w:numId w:val="1"/>
      </w:numPr>
      <w:spacing w:before="4000" w:after="240"/>
    </w:pPr>
    <w:rPr>
      <w:i w:val="0"/>
      <w:sz w:val="44"/>
    </w:rPr>
  </w:style>
  <w:style w:type="paragraph" w:styleId="Subtitle">
    <w:name w:val="Subtitle"/>
    <w:basedOn w:val="Normal"/>
    <w:qFormat/>
    <w:rsid w:val="0085010E"/>
    <w:pPr>
      <w:spacing w:after="60"/>
      <w:jc w:val="center"/>
    </w:pPr>
    <w:rPr>
      <w:b/>
      <w:i/>
    </w:rPr>
  </w:style>
  <w:style w:type="paragraph" w:styleId="Title">
    <w:name w:val="Title"/>
    <w:basedOn w:val="Normal"/>
    <w:next w:val="BodyText"/>
    <w:link w:val="TitleChar"/>
    <w:uiPriority w:val="99"/>
    <w:qFormat/>
    <w:rsid w:val="0085010E"/>
    <w:pPr>
      <w:spacing w:after="240"/>
      <w:jc w:val="center"/>
    </w:pPr>
    <w:rPr>
      <w:rFonts w:cs="Arial"/>
      <w:b/>
      <w:sz w:val="28"/>
    </w:rPr>
  </w:style>
  <w:style w:type="paragraph" w:customStyle="1" w:styleId="BodyText1">
    <w:name w:val="Body Text 1"/>
    <w:next w:val="BodyText"/>
    <w:semiHidden/>
    <w:rsid w:val="0085010E"/>
    <w:pPr>
      <w:keepNext/>
      <w:keepLines/>
      <w:spacing w:before="140"/>
      <w:ind w:left="720"/>
    </w:pPr>
    <w:rPr>
      <w:rFonts w:ascii="CG Omega" w:hAnsi="CG Omega"/>
      <w:b/>
      <w:bCs/>
      <w:sz w:val="24"/>
      <w:lang w:eastAsia="en-US"/>
    </w:rPr>
  </w:style>
  <w:style w:type="paragraph" w:styleId="BodyText2">
    <w:name w:val="Body Text 2"/>
    <w:next w:val="BodyText"/>
    <w:semiHidden/>
    <w:rsid w:val="0085010E"/>
    <w:pPr>
      <w:keepNext/>
      <w:keepLines/>
      <w:spacing w:before="140"/>
      <w:ind w:left="720"/>
    </w:pPr>
    <w:rPr>
      <w:rFonts w:ascii="CG Omega" w:hAnsi="CG Omega"/>
      <w:b/>
      <w:sz w:val="24"/>
      <w:lang w:eastAsia="en-US"/>
    </w:rPr>
  </w:style>
  <w:style w:type="paragraph" w:styleId="BodyText3">
    <w:name w:val="Body Text 3"/>
    <w:next w:val="BodyText"/>
    <w:rsid w:val="0085010E"/>
    <w:pPr>
      <w:keepNext/>
      <w:keepLines/>
      <w:spacing w:before="140"/>
      <w:ind w:left="720"/>
    </w:pPr>
    <w:rPr>
      <w:rFonts w:ascii="CG Omega" w:hAnsi="CG Omega"/>
      <w:b/>
      <w:i/>
      <w:sz w:val="22"/>
      <w:lang w:val="en-US" w:eastAsia="en-US"/>
    </w:rPr>
  </w:style>
  <w:style w:type="paragraph" w:styleId="ListBullet4">
    <w:name w:val="List Bullet 4"/>
    <w:basedOn w:val="Normal"/>
    <w:rsid w:val="0085010E"/>
    <w:pPr>
      <w:numPr>
        <w:numId w:val="5"/>
      </w:numPr>
      <w:tabs>
        <w:tab w:val="clear" w:pos="2160"/>
        <w:tab w:val="left" w:pos="2517"/>
      </w:tabs>
      <w:spacing w:after="140" w:line="280" w:lineRule="atLeast"/>
      <w:ind w:left="2517" w:hanging="357"/>
    </w:pPr>
  </w:style>
  <w:style w:type="paragraph" w:customStyle="1" w:styleId="TableText">
    <w:name w:val="Table Text"/>
    <w:basedOn w:val="Normal"/>
    <w:rsid w:val="0085010E"/>
  </w:style>
  <w:style w:type="paragraph" w:customStyle="1" w:styleId="Closing2">
    <w:name w:val="Closing2"/>
    <w:basedOn w:val="Normal"/>
    <w:rsid w:val="00C00778"/>
    <w:rPr>
      <w:sz w:val="18"/>
    </w:rPr>
  </w:style>
  <w:style w:type="character" w:styleId="Hyperlink">
    <w:name w:val="Hyperlink"/>
    <w:basedOn w:val="DefaultParagraphFont"/>
    <w:uiPriority w:val="99"/>
    <w:rsid w:val="0085010E"/>
    <w:rPr>
      <w:color w:val="0000FF"/>
      <w:u w:val="single"/>
    </w:rPr>
  </w:style>
  <w:style w:type="paragraph" w:styleId="ListBullet5">
    <w:name w:val="List Bullet 5"/>
    <w:basedOn w:val="Normal"/>
    <w:rsid w:val="0085010E"/>
    <w:pPr>
      <w:numPr>
        <w:numId w:val="6"/>
      </w:numPr>
      <w:tabs>
        <w:tab w:val="clear" w:pos="2520"/>
        <w:tab w:val="left" w:pos="2875"/>
      </w:tabs>
      <w:spacing w:after="140" w:line="280" w:lineRule="atLeast"/>
      <w:ind w:left="2874" w:hanging="357"/>
    </w:pPr>
  </w:style>
  <w:style w:type="paragraph" w:customStyle="1" w:styleId="Appendix1">
    <w:name w:val="Appendix 1"/>
    <w:basedOn w:val="Normal"/>
    <w:next w:val="BodyText"/>
    <w:rsid w:val="0085010E"/>
    <w:pPr>
      <w:numPr>
        <w:ilvl w:val="1"/>
        <w:numId w:val="1"/>
      </w:numPr>
      <w:spacing w:after="140" w:line="280" w:lineRule="atLeast"/>
      <w:ind w:left="1077" w:hanging="1077"/>
    </w:pPr>
    <w:rPr>
      <w:b/>
      <w:sz w:val="24"/>
    </w:rPr>
  </w:style>
  <w:style w:type="paragraph" w:customStyle="1" w:styleId="Appendix-Title">
    <w:name w:val="Appendix-Title"/>
    <w:basedOn w:val="Normal"/>
    <w:next w:val="BodyText"/>
    <w:rsid w:val="0085010E"/>
    <w:pPr>
      <w:spacing w:after="240"/>
      <w:jc w:val="center"/>
    </w:pPr>
    <w:rPr>
      <w:b/>
      <w:sz w:val="36"/>
    </w:rPr>
  </w:style>
  <w:style w:type="paragraph" w:customStyle="1" w:styleId="Appendix2">
    <w:name w:val="Appendix 2"/>
    <w:basedOn w:val="Normal"/>
    <w:next w:val="BodyText"/>
    <w:rsid w:val="0085010E"/>
    <w:pPr>
      <w:numPr>
        <w:ilvl w:val="2"/>
        <w:numId w:val="1"/>
      </w:numPr>
      <w:tabs>
        <w:tab w:val="clear" w:pos="720"/>
        <w:tab w:val="left" w:pos="1077"/>
      </w:tabs>
      <w:spacing w:after="140" w:line="280" w:lineRule="atLeast"/>
      <w:ind w:left="1077" w:hanging="1077"/>
    </w:pPr>
    <w:rPr>
      <w:b/>
      <w:i/>
    </w:rPr>
  </w:style>
  <w:style w:type="paragraph" w:customStyle="1" w:styleId="Appendix3">
    <w:name w:val="Appendix 3"/>
    <w:basedOn w:val="Normal"/>
    <w:next w:val="BodyText"/>
    <w:rsid w:val="0085010E"/>
    <w:pPr>
      <w:numPr>
        <w:ilvl w:val="3"/>
        <w:numId w:val="1"/>
      </w:numPr>
      <w:tabs>
        <w:tab w:val="clear" w:pos="864"/>
        <w:tab w:val="left" w:pos="1077"/>
      </w:tabs>
      <w:spacing w:after="140" w:line="280" w:lineRule="atLeast"/>
      <w:ind w:left="1077" w:hanging="1077"/>
    </w:pPr>
  </w:style>
  <w:style w:type="paragraph" w:styleId="TOC5">
    <w:name w:val="toc 5"/>
    <w:basedOn w:val="Normal"/>
    <w:next w:val="Normal"/>
    <w:semiHidden/>
    <w:rsid w:val="0085010E"/>
    <w:pPr>
      <w:tabs>
        <w:tab w:val="right" w:leader="dot" w:pos="9360"/>
      </w:tabs>
      <w:ind w:left="1440" w:right="720"/>
    </w:pPr>
    <w:rPr>
      <w:noProof/>
      <w:szCs w:val="44"/>
    </w:rPr>
  </w:style>
  <w:style w:type="paragraph" w:styleId="TOC6">
    <w:name w:val="toc 6"/>
    <w:basedOn w:val="Normal"/>
    <w:next w:val="Normal"/>
    <w:autoRedefine/>
    <w:semiHidden/>
    <w:rsid w:val="0085010E"/>
    <w:pPr>
      <w:tabs>
        <w:tab w:val="right" w:leader="dot" w:pos="9350"/>
      </w:tabs>
    </w:pPr>
    <w:rPr>
      <w:noProof/>
    </w:rPr>
  </w:style>
  <w:style w:type="paragraph" w:styleId="TOC7">
    <w:name w:val="toc 7"/>
    <w:basedOn w:val="Normal"/>
    <w:next w:val="Normal"/>
    <w:autoRedefine/>
    <w:semiHidden/>
    <w:rsid w:val="0085010E"/>
    <w:pPr>
      <w:tabs>
        <w:tab w:val="right" w:leader="dot" w:pos="9360"/>
      </w:tabs>
      <w:ind w:left="900" w:hanging="900"/>
    </w:pPr>
    <w:rPr>
      <w:noProof/>
    </w:rPr>
  </w:style>
  <w:style w:type="paragraph" w:styleId="TOC8">
    <w:name w:val="toc 8"/>
    <w:basedOn w:val="Normal"/>
    <w:next w:val="Normal"/>
    <w:semiHidden/>
    <w:rsid w:val="0085010E"/>
    <w:pPr>
      <w:tabs>
        <w:tab w:val="right" w:leader="dot" w:pos="9360"/>
      </w:tabs>
      <w:ind w:left="900" w:hanging="900"/>
    </w:pPr>
    <w:rPr>
      <w:noProof/>
      <w:szCs w:val="22"/>
    </w:rPr>
  </w:style>
  <w:style w:type="paragraph" w:styleId="TOC9">
    <w:name w:val="toc 9"/>
    <w:basedOn w:val="Normal"/>
    <w:next w:val="Normal"/>
    <w:semiHidden/>
    <w:rsid w:val="0085010E"/>
    <w:pPr>
      <w:tabs>
        <w:tab w:val="right" w:leader="dot" w:pos="9360"/>
      </w:tabs>
      <w:ind w:left="900" w:hanging="900"/>
    </w:pPr>
    <w:rPr>
      <w:noProof/>
      <w:szCs w:val="22"/>
    </w:rPr>
  </w:style>
  <w:style w:type="paragraph" w:styleId="ListNumber">
    <w:name w:val="List Number"/>
    <w:basedOn w:val="Normal"/>
    <w:rsid w:val="00DE288B"/>
    <w:pPr>
      <w:numPr>
        <w:numId w:val="7"/>
      </w:numPr>
      <w:tabs>
        <w:tab w:val="left" w:pos="426"/>
      </w:tabs>
      <w:spacing w:after="140" w:line="280" w:lineRule="atLeast"/>
      <w:ind w:left="720"/>
    </w:pPr>
  </w:style>
  <w:style w:type="paragraph" w:styleId="ListNumber2">
    <w:name w:val="List Number 2"/>
    <w:basedOn w:val="Normal"/>
    <w:rsid w:val="0085010E"/>
    <w:pPr>
      <w:numPr>
        <w:numId w:val="8"/>
      </w:numPr>
      <w:spacing w:after="140" w:line="280" w:lineRule="atLeast"/>
    </w:pPr>
  </w:style>
  <w:style w:type="paragraph" w:styleId="ListNumber3">
    <w:name w:val="List Number 3"/>
    <w:basedOn w:val="Normal"/>
    <w:rsid w:val="0085010E"/>
    <w:pPr>
      <w:numPr>
        <w:numId w:val="9"/>
      </w:numPr>
      <w:tabs>
        <w:tab w:val="clear" w:pos="1800"/>
        <w:tab w:val="left" w:pos="2160"/>
      </w:tabs>
      <w:spacing w:after="140" w:line="280" w:lineRule="atLeast"/>
      <w:ind w:left="2154" w:hanging="357"/>
    </w:pPr>
  </w:style>
  <w:style w:type="paragraph" w:styleId="ListNumber4">
    <w:name w:val="List Number 4"/>
    <w:basedOn w:val="Normal"/>
    <w:rsid w:val="001568F7"/>
    <w:pPr>
      <w:numPr>
        <w:numId w:val="10"/>
      </w:numPr>
      <w:tabs>
        <w:tab w:val="left" w:pos="2517"/>
      </w:tabs>
      <w:spacing w:after="140" w:line="280" w:lineRule="atLeast"/>
    </w:pPr>
  </w:style>
  <w:style w:type="paragraph" w:styleId="ListNumber5">
    <w:name w:val="List Number 5"/>
    <w:basedOn w:val="Normal"/>
    <w:rsid w:val="0085010E"/>
    <w:pPr>
      <w:numPr>
        <w:numId w:val="11"/>
      </w:numPr>
      <w:tabs>
        <w:tab w:val="clear" w:pos="1800"/>
        <w:tab w:val="left" w:pos="2875"/>
      </w:tabs>
      <w:spacing w:after="140" w:line="280" w:lineRule="atLeast"/>
      <w:ind w:left="2874" w:hanging="357"/>
    </w:pPr>
  </w:style>
  <w:style w:type="paragraph" w:styleId="Closing">
    <w:name w:val="Closing"/>
    <w:basedOn w:val="Normal"/>
    <w:rsid w:val="00C00778"/>
    <w:pPr>
      <w:ind w:left="4680"/>
    </w:pPr>
  </w:style>
  <w:style w:type="table" w:styleId="TableGrid5">
    <w:name w:val="Table Grid 5"/>
    <w:basedOn w:val="TableNormal"/>
    <w:rsid w:val="00C64D0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qFormat/>
    <w:rsid w:val="0085010E"/>
    <w:rPr>
      <w:rFonts w:ascii="Arial Narrow" w:hAnsi="Arial Narrow"/>
      <w:b/>
    </w:rPr>
  </w:style>
  <w:style w:type="paragraph" w:styleId="BalloonText">
    <w:name w:val="Balloon Text"/>
    <w:basedOn w:val="Normal"/>
    <w:link w:val="BalloonTextChar"/>
    <w:rsid w:val="008501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010E"/>
    <w:rPr>
      <w:rFonts w:ascii="Tahoma" w:hAnsi="Tahoma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nhideWhenUsed/>
    <w:qFormat/>
    <w:rsid w:val="005F205D"/>
    <w:pPr>
      <w:spacing w:before="140"/>
      <w:ind w:left="1080"/>
    </w:pPr>
    <w:rPr>
      <w:b/>
      <w:bCs/>
      <w:szCs w:val="18"/>
    </w:rPr>
  </w:style>
  <w:style w:type="character" w:customStyle="1" w:styleId="BodyTextChar">
    <w:name w:val="Body Text Char"/>
    <w:basedOn w:val="DefaultParagraphFont"/>
    <w:link w:val="BodyText"/>
    <w:rsid w:val="00CD4499"/>
    <w:rPr>
      <w:rFonts w:asciiTheme="minorHAnsi" w:hAnsiTheme="minorHAnsi" w:cs="Arial"/>
      <w:lang w:eastAsia="en-US"/>
    </w:rPr>
  </w:style>
  <w:style w:type="table" w:styleId="TableGrid">
    <w:name w:val="Table Grid"/>
    <w:basedOn w:val="TableNormal"/>
    <w:rsid w:val="00076FBB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6FBB"/>
    <w:pPr>
      <w:spacing w:after="200" w:line="276" w:lineRule="auto"/>
      <w:ind w:left="720"/>
      <w:contextualSpacing/>
    </w:pPr>
    <w:rPr>
      <w:rFonts w:eastAsiaTheme="minorHAnsi" w:cstheme="minorBid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9"/>
    <w:rsid w:val="0016695C"/>
    <w:rPr>
      <w:rFonts w:ascii="CG Omega" w:hAnsi="CG Omega"/>
      <w:b/>
      <w:sz w:val="28"/>
      <w:lang w:eastAsia="en-US"/>
    </w:rPr>
  </w:style>
  <w:style w:type="paragraph" w:styleId="TableofFigures">
    <w:name w:val="table of figures"/>
    <w:basedOn w:val="Normal"/>
    <w:next w:val="Normal"/>
    <w:uiPriority w:val="99"/>
    <w:rsid w:val="0047029F"/>
  </w:style>
  <w:style w:type="character" w:customStyle="1" w:styleId="TitleChar">
    <w:name w:val="Title Char"/>
    <w:link w:val="Title"/>
    <w:uiPriority w:val="99"/>
    <w:locked/>
    <w:rsid w:val="004833A2"/>
    <w:rPr>
      <w:rFonts w:ascii="CG Omega" w:hAnsi="CG Omega" w:cs="Arial"/>
      <w:b/>
      <w:sz w:val="28"/>
      <w:lang w:eastAsia="en-US"/>
    </w:rPr>
  </w:style>
  <w:style w:type="character" w:styleId="CommentReference">
    <w:name w:val="annotation reference"/>
    <w:basedOn w:val="DefaultParagraphFont"/>
    <w:uiPriority w:val="99"/>
    <w:rsid w:val="00B238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B238EE"/>
  </w:style>
  <w:style w:type="character" w:customStyle="1" w:styleId="CommentTextChar">
    <w:name w:val="Comment Text Char"/>
    <w:basedOn w:val="DefaultParagraphFont"/>
    <w:link w:val="CommentText"/>
    <w:uiPriority w:val="99"/>
    <w:rsid w:val="00B238EE"/>
    <w:rPr>
      <w:rFonts w:ascii="CG Omega" w:hAnsi="CG Omeg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238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238EE"/>
    <w:rPr>
      <w:rFonts w:ascii="CG Omega" w:hAnsi="CG Omega"/>
      <w:b/>
      <w:bCs/>
      <w:lang w:eastAsia="en-US"/>
    </w:rPr>
  </w:style>
  <w:style w:type="paragraph" w:styleId="Revision">
    <w:name w:val="Revision"/>
    <w:hidden/>
    <w:uiPriority w:val="99"/>
    <w:semiHidden/>
    <w:rsid w:val="00C073D3"/>
    <w:rPr>
      <w:rFonts w:ascii="CG Omega" w:hAnsi="CG Omega"/>
      <w:lang w:eastAsia="en-US"/>
    </w:rPr>
  </w:style>
  <w:style w:type="character" w:customStyle="1" w:styleId="BodyChar">
    <w:name w:val="Body Char"/>
    <w:link w:val="Body"/>
    <w:locked/>
    <w:rsid w:val="009B2824"/>
    <w:rPr>
      <w:lang w:val="en-GB" w:eastAsia="x-none"/>
    </w:rPr>
  </w:style>
  <w:style w:type="paragraph" w:customStyle="1" w:styleId="Body">
    <w:name w:val="Body"/>
    <w:basedOn w:val="Normal"/>
    <w:link w:val="BodyChar"/>
    <w:qFormat/>
    <w:rsid w:val="009B2824"/>
    <w:pPr>
      <w:tabs>
        <w:tab w:val="left" w:pos="1418"/>
      </w:tabs>
      <w:spacing w:line="360" w:lineRule="auto"/>
      <w:ind w:left="1418"/>
      <w:jc w:val="both"/>
    </w:pPr>
    <w:rPr>
      <w:rFonts w:ascii="Times New Roman" w:hAnsi="Times New Roman"/>
      <w:lang w:val="en-GB" w:eastAsia="x-none"/>
    </w:rPr>
  </w:style>
  <w:style w:type="paragraph" w:customStyle="1" w:styleId="Legal3">
    <w:name w:val="Legal 3"/>
    <w:basedOn w:val="Normal"/>
    <w:uiPriority w:val="99"/>
    <w:rsid w:val="00131BF8"/>
    <w:pPr>
      <w:widowControl w:val="0"/>
      <w:numPr>
        <w:ilvl w:val="2"/>
        <w:numId w:val="13"/>
      </w:numPr>
      <w:autoSpaceDE w:val="0"/>
      <w:autoSpaceDN w:val="0"/>
      <w:adjustRightInd w:val="0"/>
      <w:ind w:left="2160"/>
      <w:outlineLvl w:val="2"/>
    </w:pPr>
    <w:rPr>
      <w:rFonts w:ascii="Times New Roman" w:hAnsi="Times New Roman"/>
      <w:sz w:val="24"/>
      <w:szCs w:val="24"/>
      <w:lang w:val="en-US" w:eastAsia="en-ZA"/>
    </w:rPr>
  </w:style>
  <w:style w:type="paragraph" w:customStyle="1" w:styleId="Default">
    <w:name w:val="Default"/>
    <w:rsid w:val="00932CF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ZA"/>
    </w:rPr>
  </w:style>
  <w:style w:type="character" w:styleId="PageNumber">
    <w:name w:val="page number"/>
    <w:basedOn w:val="DefaultParagraphFont"/>
    <w:rsid w:val="004308E2"/>
  </w:style>
  <w:style w:type="character" w:customStyle="1" w:styleId="FooterChar">
    <w:name w:val="Footer Char"/>
    <w:link w:val="Footer"/>
    <w:uiPriority w:val="99"/>
    <w:rsid w:val="004308E2"/>
    <w:rPr>
      <w:rFonts w:ascii="CG Omega" w:hAnsi="CG Omega"/>
      <w:noProof/>
      <w:sz w:val="18"/>
      <w:lang w:eastAsia="en-US"/>
    </w:rPr>
  </w:style>
  <w:style w:type="paragraph" w:customStyle="1" w:styleId="NECNormal">
    <w:name w:val="NEC Normal"/>
    <w:link w:val="NECNormalChar"/>
    <w:rsid w:val="00AB1950"/>
    <w:pPr>
      <w:spacing w:line="360" w:lineRule="auto"/>
      <w:jc w:val="both"/>
    </w:pPr>
    <w:rPr>
      <w:rFonts w:ascii="Arial" w:hAnsi="Arial"/>
      <w:szCs w:val="24"/>
      <w:lang w:val="en-GB" w:eastAsia="en-GB"/>
    </w:rPr>
  </w:style>
  <w:style w:type="character" w:customStyle="1" w:styleId="NECNormalChar">
    <w:name w:val="NEC Normal Char"/>
    <w:link w:val="NECNormal"/>
    <w:rsid w:val="00AB1950"/>
    <w:rPr>
      <w:rFonts w:ascii="Arial" w:hAnsi="Arial"/>
      <w:szCs w:val="24"/>
      <w:lang w:val="en-GB" w:eastAsia="en-GB"/>
    </w:rPr>
  </w:style>
  <w:style w:type="character" w:customStyle="1" w:styleId="HeaderChar">
    <w:name w:val="Header Char"/>
    <w:aliases w:val="HeaderPort Char"/>
    <w:basedOn w:val="DefaultParagraphFont"/>
    <w:link w:val="Header"/>
    <w:uiPriority w:val="99"/>
    <w:rsid w:val="00BE4D2C"/>
    <w:rPr>
      <w:rFonts w:asciiTheme="minorHAnsi" w:hAnsiTheme="minorHAnsi"/>
      <w:noProof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Hatch\Templates\H340235%20-%20TCM%20Phase%204%20Development\Project%20Report-toc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D495DD-9652-46AE-81B7-AAAD04E1C9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092B04-CDA2-4D94-BD7A-2360D2F5EA20}"/>
</file>

<file path=customXml/itemProps3.xml><?xml version="1.0" encoding="utf-8"?>
<ds:datastoreItem xmlns:ds="http://schemas.openxmlformats.org/officeDocument/2006/customXml" ds:itemID="{8ECDFDEB-D425-4550-859E-7418FAA768BA}"/>
</file>

<file path=customXml/itemProps4.xml><?xml version="1.0" encoding="utf-8"?>
<ds:datastoreItem xmlns:ds="http://schemas.openxmlformats.org/officeDocument/2006/customXml" ds:itemID="{CF40311F-A571-4EA2-888E-2C7A7971D0C6}"/>
</file>

<file path=docProps/app.xml><?xml version="1.0" encoding="utf-8"?>
<Properties xmlns="http://schemas.openxmlformats.org/officeDocument/2006/extended-properties" xmlns:vt="http://schemas.openxmlformats.org/officeDocument/2006/docPropsVTypes">
  <Template>Project Report-toc</Template>
  <TotalTime>7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CC003 Demolitions and Preparatory Work Tender - Addendum No. 5</vt:lpstr>
    </vt:vector>
  </TitlesOfParts>
  <Company>Hatch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CC003 Demolitions and Preparatory Work Tender - Addendum No. 5</dc:title>
  <dc:subject>Grindrod</dc:subject>
  <dc:creator>CDH;FJC</dc:creator>
  <cp:lastModifiedBy>Zamaswazi Dlamini [Transnet NPA DBN]</cp:lastModifiedBy>
  <cp:revision>2</cp:revision>
  <cp:lastPrinted>2024-02-21T07:46:00Z</cp:lastPrinted>
  <dcterms:created xsi:type="dcterms:W3CDTF">2025-01-08T09:29:00Z</dcterms:created>
  <dcterms:modified xsi:type="dcterms:W3CDTF">2025-01-08T09:29:00Z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8cf86ee-526f-4536-9daf-d1ee8064d50e_Enabled">
    <vt:lpwstr>true</vt:lpwstr>
  </property>
  <property fmtid="{D5CDD505-2E9C-101B-9397-08002B2CF9AE}" pid="3" name="MSIP_Label_58cf86ee-526f-4536-9daf-d1ee8064d50e_SetDate">
    <vt:lpwstr>2025-01-08T09:29:38Z</vt:lpwstr>
  </property>
  <property fmtid="{D5CDD505-2E9C-101B-9397-08002B2CF9AE}" pid="4" name="MSIP_Label_58cf86ee-526f-4536-9daf-d1ee8064d50e_Method">
    <vt:lpwstr>Standard</vt:lpwstr>
  </property>
  <property fmtid="{D5CDD505-2E9C-101B-9397-08002B2CF9AE}" pid="5" name="MSIP_Label_58cf86ee-526f-4536-9daf-d1ee8064d50e_Name">
    <vt:lpwstr>Internal Only Information</vt:lpwstr>
  </property>
  <property fmtid="{D5CDD505-2E9C-101B-9397-08002B2CF9AE}" pid="6" name="MSIP_Label_58cf86ee-526f-4536-9daf-d1ee8064d50e_SiteId">
    <vt:lpwstr>a1a39996-f913-4016-a58a-361c60dec580</vt:lpwstr>
  </property>
  <property fmtid="{D5CDD505-2E9C-101B-9397-08002B2CF9AE}" pid="7" name="MSIP_Label_58cf86ee-526f-4536-9daf-d1ee8064d50e_ActionId">
    <vt:lpwstr>620e193b-0f1b-499d-95f0-58f39acb46e3</vt:lpwstr>
  </property>
  <property fmtid="{D5CDD505-2E9C-101B-9397-08002B2CF9AE}" pid="8" name="MSIP_Label_58cf86ee-526f-4536-9daf-d1ee8064d50e_ContentBits">
    <vt:lpwstr>0</vt:lpwstr>
  </property>
</Properties>
</file>